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C19" w:rsidRDefault="006F1C19" w:rsidP="006F1C19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:rsidR="006F1C19" w:rsidRPr="00F03338" w:rsidRDefault="006F1C19" w:rsidP="006F1C19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6F1C19" w:rsidRPr="00F03338" w:rsidRDefault="006F1C19" w:rsidP="006F1C19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6F1C19" w:rsidRPr="00F03338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2020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július </w:t>
      </w:r>
      <w:r w:rsid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>29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>8</w:t>
      </w:r>
      <w:r w:rsidRPr="000951B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rendkívüli,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:rsidR="006F1C19" w:rsidRPr="00F03338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F1C19" w:rsidRPr="00F03338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6F1C19" w:rsidRDefault="006F1C19" w:rsidP="006F1C19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polgármester</w:t>
      </w:r>
    </w:p>
    <w:p w:rsidR="006F1C19" w:rsidRPr="00F03338" w:rsidRDefault="006F1C19" w:rsidP="006F1C19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Megyesi Ákos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alpolgármester</w:t>
      </w:r>
    </w:p>
    <w:p w:rsidR="006F1C19" w:rsidRDefault="006F1C19" w:rsidP="006F1C19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Tóth Péter Benjámin           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6F1C19" w:rsidRDefault="006F1C19" w:rsidP="006F1C19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6F1C19" w:rsidRPr="00F03338" w:rsidRDefault="006F1C19" w:rsidP="006F1C19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6F1C19" w:rsidRPr="00F03338" w:rsidRDefault="006F1C19" w:rsidP="006F1C19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6F1C19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Dobos Lászlóné                    képviselő</w:t>
      </w:r>
    </w:p>
    <w:p w:rsidR="006F1C19" w:rsidRPr="000D6433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</w:t>
      </w: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Nagy János</w:t>
      </w: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1C24FC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6F1C19" w:rsidRPr="00F03338" w:rsidRDefault="006F1C19" w:rsidP="006F1C19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</w:t>
      </w:r>
    </w:p>
    <w:p w:rsidR="006F1C19" w:rsidRDefault="006F1C19" w:rsidP="006F1C19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:rsidR="006F1C19" w:rsidRPr="00FC4960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F1C19" w:rsidRPr="00F03338" w:rsidRDefault="006F1C19" w:rsidP="006F1C19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Dr. Nagy Attila                         kirendeltségvezető</w:t>
      </w:r>
    </w:p>
    <w:p w:rsidR="006F1C19" w:rsidRPr="00F03338" w:rsidRDefault="006F1C19" w:rsidP="006F1C19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</w:p>
    <w:p w:rsidR="006F1C19" w:rsidRDefault="006F1C19" w:rsidP="006F1C19"/>
    <w:p w:rsidR="006F1C19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rendkívüli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ülésen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:rsidR="006F1C19" w:rsidRPr="005A6FBD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F1C19" w:rsidRPr="005A6FBD" w:rsidRDefault="006F1C19" w:rsidP="006F1C1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 határozatképes, jelen van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3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képviselő, igazoltan hiányzik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2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fő.</w:t>
      </w:r>
    </w:p>
    <w:p w:rsidR="006F1C19" w:rsidRPr="005A6FBD" w:rsidRDefault="006F1C19" w:rsidP="006F1C1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F1C19" w:rsidRDefault="006F1C19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Ezután j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avaslatot tesz a meghívóban szereplő napirendi pont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ok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tárgyalására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:</w:t>
      </w:r>
    </w:p>
    <w:p w:rsidR="00FD36AF" w:rsidRDefault="00FD36AF" w:rsidP="006F1C1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D36AF" w:rsidRPr="00FD36AF" w:rsidRDefault="00FD36AF" w:rsidP="00FD36AF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0" w:name="_Hlk46989983"/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1" w:name="_Hlk536611847"/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önkormányzati vagyonról és az arról való rendelkezési jog gyakorlásáról szóló 8/2013. (IV. 30.) Önkormányzati Rendelet módosításáról</w:t>
      </w:r>
    </w:p>
    <w:bookmarkEnd w:id="0"/>
    <w:p w:rsidR="00FD36AF" w:rsidRPr="00FD36AF" w:rsidRDefault="00FD36AF" w:rsidP="00FD36AF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D36AF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FD36AF" w:rsidRPr="00FD36AF" w:rsidRDefault="00FD36AF" w:rsidP="00FD36AF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D36AF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"/>
    <w:p w:rsidR="00FD36AF" w:rsidRPr="00FD36AF" w:rsidRDefault="00FD36AF" w:rsidP="00FD36A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D36AF" w:rsidRPr="00FD36AF" w:rsidRDefault="00FD36AF" w:rsidP="00FD36AF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" w:name="_Hlk46995273"/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Tiszagyulaháza Község Önkormányzata Képviselő-testületének a 2019-2024-es ciklusra szóló önkormányzati gazdasági programjára</w:t>
      </w:r>
    </w:p>
    <w:p w:rsidR="00FD36AF" w:rsidRPr="00FD36AF" w:rsidRDefault="00FD36AF" w:rsidP="00FD36AF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" w:name="_Hlk46835868"/>
      <w:bookmarkEnd w:id="2"/>
      <w:r w:rsidRPr="00FD36AF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FD36AF" w:rsidRPr="00FD36AF" w:rsidRDefault="00FD36AF" w:rsidP="00FD36AF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D36AF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3"/>
    <w:p w:rsidR="00FD36AF" w:rsidRPr="00FD36AF" w:rsidRDefault="00FD36AF" w:rsidP="00FD36AF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D36AF" w:rsidRPr="00FD36AF" w:rsidRDefault="00FD36AF" w:rsidP="00FD36AF">
      <w:pPr>
        <w:numPr>
          <w:ilvl w:val="0"/>
          <w:numId w:val="1"/>
        </w:num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" w:name="_Hlk46996683"/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az orvosi ügyelet megszervezéséről</w:t>
      </w:r>
    </w:p>
    <w:bookmarkEnd w:id="4"/>
    <w:p w:rsidR="00FD36AF" w:rsidRPr="00FD36AF" w:rsidRDefault="00FD36AF" w:rsidP="00FD36AF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D36AF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FD36AF" w:rsidRPr="00FD36AF" w:rsidRDefault="00FD36AF" w:rsidP="00FD36AF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D36AF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FD36AF" w:rsidRPr="00FD36AF" w:rsidRDefault="00FD36AF" w:rsidP="00FD36A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D36AF" w:rsidRPr="00FD36AF" w:rsidRDefault="00FD36AF" w:rsidP="00FD36AF">
      <w:pPr>
        <w:numPr>
          <w:ilvl w:val="0"/>
          <w:numId w:val="1"/>
        </w:numPr>
        <w:rPr>
          <w:rFonts w:ascii="Times New Roman" w:eastAsia="Times New Roman" w:hAnsi="Times New Roman"/>
          <w:b w:val="0"/>
          <w:color w:val="auto"/>
          <w:sz w:val="24"/>
        </w:rPr>
      </w:pPr>
      <w:bookmarkStart w:id="5" w:name="_Hlk46999119"/>
      <w:r w:rsidRPr="00FD36AF">
        <w:rPr>
          <w:rFonts w:ascii="Times New Roman" w:eastAsia="Times New Roman" w:hAnsi="Times New Roman"/>
          <w:b w:val="0"/>
          <w:color w:val="auto"/>
          <w:sz w:val="24"/>
        </w:rPr>
        <w:t>Előterjesztés a szociális étkeztetés alapszolgáltatási feladat biztosításáról</w:t>
      </w:r>
    </w:p>
    <w:bookmarkEnd w:id="5"/>
    <w:p w:rsidR="00FD36AF" w:rsidRPr="00FD36AF" w:rsidRDefault="00FD36AF" w:rsidP="00FD36AF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D36AF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FD36AF" w:rsidRPr="00FD36AF" w:rsidRDefault="00FD36AF" w:rsidP="00FD36AF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D36AF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FD36AF" w:rsidRPr="00FD36AF" w:rsidRDefault="00FD36AF" w:rsidP="00FD36AF">
      <w:pPr>
        <w:rPr>
          <w:rFonts w:ascii="Times New Roman" w:eastAsia="Times New Roman" w:hAnsi="Times New Roman"/>
          <w:b w:val="0"/>
          <w:color w:val="auto"/>
          <w:szCs w:val="32"/>
        </w:rPr>
      </w:pPr>
    </w:p>
    <w:p w:rsidR="00FD36AF" w:rsidRPr="00FD36AF" w:rsidRDefault="00FD36AF" w:rsidP="006F1C19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FD36AF">
        <w:rPr>
          <w:rFonts w:ascii="Times New Roman" w:eastAsia="Times New Roman" w:hAnsi="Times New Roman"/>
          <w:color w:val="auto"/>
          <w:sz w:val="24"/>
        </w:rPr>
        <w:lastRenderedPageBreak/>
        <w:t>1./</w:t>
      </w:r>
    </w:p>
    <w:p w:rsidR="00FD36AF" w:rsidRDefault="00FD36AF" w:rsidP="00FD36AF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6" w:name="_Hlk512432320"/>
      <w:r w:rsidRPr="00FD36AF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önkormányzati vagyonról és az arról való rendelkezési jog gyakorlásáról szóló      8/2013. (IV. 30.) Önkormányzati Rendelet módosításáról</w:t>
      </w:r>
    </w:p>
    <w:p w:rsidR="00FD36AF" w:rsidRPr="00FC4960" w:rsidRDefault="00FD36AF" w:rsidP="00FD36AF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6"/>
    <w:p w:rsidR="00FD36AF" w:rsidRPr="004B7B1A" w:rsidRDefault="00FD36AF" w:rsidP="00FD36AF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FD36AF" w:rsidRDefault="00FD36AF" w:rsidP="00FD36AF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</w:pPr>
    </w:p>
    <w:p w:rsidR="0033495B" w:rsidRDefault="00FD36AF" w:rsidP="00E233C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</w:t>
      </w:r>
      <w:r w:rsidR="00E233CC">
        <w:rPr>
          <w:rFonts w:ascii="Times New Roman" w:eastAsia="Times New Roman" w:hAnsi="Times New Roman"/>
          <w:b w:val="0"/>
          <w:iCs/>
          <w:color w:val="auto"/>
          <w:sz w:val="24"/>
        </w:rPr>
        <w:t>Megkéri Dr. Nagy Attila kirendeltségvezetőt, ha van szóbeli kiegészítése az előterjesztéshez tegye meg.</w:t>
      </w:r>
    </w:p>
    <w:p w:rsidR="00E233CC" w:rsidRDefault="00E233CC" w:rsidP="00E233C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:rsidR="00E233CC" w:rsidRDefault="00E233CC" w:rsidP="00E233C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E233CC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Dr. Nagy Attila kirendeltségvezető: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Hozzászólásában elmondja, hogy a Kormányhivatal egy bejelentés alapján vizsgálta az önkormányzat vagyonrendeletét és megállapította, </w:t>
      </w:r>
      <w:r w:rsidRPr="00E233CC">
        <w:rPr>
          <w:rFonts w:ascii="Times New Roman" w:eastAsia="Times New Roman" w:hAnsi="Times New Roman"/>
          <w:b w:val="0"/>
          <w:iCs/>
          <w:color w:val="auto"/>
          <w:sz w:val="24"/>
        </w:rPr>
        <w:t>hogy annak ellenére, hogy az önkormányzat SZMSZ-e alapján, átruházott hatáskörben a polgármester benyújtja és végrehajtja az önkormányzati közmunkaprogramokra irányuló pályázatokat, a vagyonrendelet nem tartalmaz az önkormányzat tulajdonosi jogainak átruházására vonatkozóan rendelkezéseket.</w:t>
      </w:r>
      <w:r w:rsidR="00DC4F94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</w:t>
      </w:r>
      <w:r w:rsidR="00A00E1C">
        <w:rPr>
          <w:rFonts w:ascii="Times New Roman" w:eastAsia="Times New Roman" w:hAnsi="Times New Roman"/>
          <w:b w:val="0"/>
          <w:iCs/>
          <w:color w:val="auto"/>
          <w:sz w:val="24"/>
        </w:rPr>
        <w:t>A közmunkaprogramok zökkenőmentes végrehajtása érdekében indokolt a közmunkaprogramokra korlátozva, meghatározott értékhatárig átruházni a tulajdonosi jogok gyakorlásának egy részét a polgármesterre, amelyet a vagyonrendeletben is meg kell jeleníteni.</w:t>
      </w:r>
    </w:p>
    <w:p w:rsidR="005B325F" w:rsidRDefault="005B325F" w:rsidP="00E233C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:rsidR="005B325F" w:rsidRPr="005B325F" w:rsidRDefault="005B325F" w:rsidP="005B325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:rsidR="005B325F" w:rsidRPr="005B325F" w:rsidRDefault="005B325F" w:rsidP="005B325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5B325F" w:rsidRPr="005B325F" w:rsidRDefault="005B325F" w:rsidP="005B325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 a rendelet-tervezetben foglaltakkal, kézfelnyújtással szavazzon:</w:t>
      </w:r>
    </w:p>
    <w:p w:rsidR="005B325F" w:rsidRPr="005B325F" w:rsidRDefault="005B325F" w:rsidP="005B325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B325F" w:rsidRPr="005B325F" w:rsidRDefault="005B325F" w:rsidP="005B325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B325F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az önkormányzati vagyonról és az arról való rendelkezési jog gyakorlásáról szóló 8/2013. (IV. 30.) Önkormányzati Rendelet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B325F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rendelettervezetet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3</w:t>
      </w:r>
      <w:r w:rsidRPr="005B325F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3</w:t>
      </w:r>
      <w:r w:rsidRPr="005B325F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rendeletet alkotta:</w:t>
      </w:r>
    </w:p>
    <w:p w:rsidR="005B325F" w:rsidRPr="005B325F" w:rsidRDefault="005B325F" w:rsidP="005B325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B325F" w:rsidRPr="005B325F" w:rsidRDefault="005B325F" w:rsidP="005B325F">
      <w:pPr>
        <w:widowControl w:val="0"/>
        <w:jc w:val="center"/>
        <w:rPr>
          <w:rFonts w:ascii="Times New Roman" w:eastAsia="Times New Roman" w:hAnsi="Times New Roman"/>
          <w:sz w:val="24"/>
          <w:lang w:bidi="hu-HU"/>
        </w:rPr>
      </w:pPr>
      <w:r w:rsidRPr="005B325F">
        <w:rPr>
          <w:rFonts w:ascii="Times New Roman" w:eastAsia="Times New Roman" w:hAnsi="Times New Roman"/>
          <w:sz w:val="24"/>
          <w:lang w:bidi="hu-HU"/>
        </w:rPr>
        <w:t xml:space="preserve">Tiszagyulaháza Község Önkormányzata </w:t>
      </w:r>
    </w:p>
    <w:p w:rsidR="005B325F" w:rsidRPr="005B325F" w:rsidRDefault="005B325F" w:rsidP="005B325F">
      <w:pPr>
        <w:widowControl w:val="0"/>
        <w:jc w:val="center"/>
        <w:rPr>
          <w:rFonts w:ascii="Times New Roman" w:eastAsia="Times New Roman" w:hAnsi="Times New Roman"/>
          <w:sz w:val="24"/>
          <w:lang w:bidi="hu-HU"/>
        </w:rPr>
      </w:pPr>
      <w:r w:rsidRPr="005B325F">
        <w:rPr>
          <w:rFonts w:ascii="Times New Roman" w:eastAsia="Times New Roman" w:hAnsi="Times New Roman"/>
          <w:sz w:val="24"/>
          <w:lang w:bidi="hu-HU"/>
        </w:rPr>
        <w:t>Képviselő-testületének</w:t>
      </w:r>
    </w:p>
    <w:p w:rsidR="005B325F" w:rsidRPr="005B325F" w:rsidRDefault="005B325F" w:rsidP="005B325F">
      <w:pPr>
        <w:widowControl w:val="0"/>
        <w:jc w:val="center"/>
        <w:rPr>
          <w:rFonts w:ascii="Times New Roman" w:eastAsia="Times New Roman" w:hAnsi="Times New Roman"/>
          <w:sz w:val="24"/>
          <w:lang w:bidi="hu-HU"/>
        </w:rPr>
      </w:pPr>
      <w:r w:rsidRPr="005B325F">
        <w:rPr>
          <w:rFonts w:ascii="Times New Roman" w:eastAsia="Times New Roman" w:hAnsi="Times New Roman"/>
          <w:sz w:val="24"/>
          <w:lang w:bidi="hu-HU"/>
        </w:rPr>
        <w:t xml:space="preserve"> </w:t>
      </w:r>
      <w:bookmarkStart w:id="7" w:name="_Hlk525132000"/>
      <w:r w:rsidRPr="005B325F">
        <w:rPr>
          <w:rFonts w:ascii="Times New Roman" w:eastAsia="Times New Roman" w:hAnsi="Times New Roman"/>
          <w:sz w:val="24"/>
          <w:lang w:bidi="hu-HU"/>
        </w:rPr>
        <w:t>4/2020. (VII. 30.) önkormányzati rendelet</w:t>
      </w:r>
      <w:bookmarkEnd w:id="7"/>
      <w:r w:rsidRPr="005B325F">
        <w:rPr>
          <w:rFonts w:ascii="Times New Roman" w:eastAsia="Times New Roman" w:hAnsi="Times New Roman"/>
          <w:sz w:val="24"/>
          <w:lang w:bidi="hu-HU"/>
        </w:rPr>
        <w:t xml:space="preserve">e </w:t>
      </w:r>
    </w:p>
    <w:p w:rsidR="005B325F" w:rsidRPr="005B325F" w:rsidRDefault="005B325F" w:rsidP="005B325F">
      <w:pPr>
        <w:widowControl w:val="0"/>
        <w:jc w:val="center"/>
        <w:rPr>
          <w:rFonts w:ascii="Times New Roman" w:eastAsia="Times New Roman" w:hAnsi="Times New Roman"/>
          <w:sz w:val="24"/>
          <w:lang w:bidi="hu-HU"/>
        </w:rPr>
      </w:pPr>
    </w:p>
    <w:p w:rsidR="005B325F" w:rsidRPr="005B325F" w:rsidRDefault="005B325F" w:rsidP="005B325F">
      <w:pPr>
        <w:widowControl w:val="0"/>
        <w:ind w:left="20" w:right="20"/>
        <w:jc w:val="center"/>
        <w:rPr>
          <w:rFonts w:ascii="Times New Roman" w:eastAsia="Times New Roman" w:hAnsi="Times New Roman"/>
          <w:sz w:val="24"/>
          <w:lang w:bidi="hu-HU"/>
        </w:rPr>
      </w:pPr>
      <w:r w:rsidRPr="005B325F">
        <w:rPr>
          <w:rFonts w:ascii="Times New Roman" w:eastAsia="Times New Roman" w:hAnsi="Times New Roman"/>
          <w:sz w:val="24"/>
          <w:lang w:bidi="hu-HU"/>
        </w:rPr>
        <w:t>az önkormányzati vagyonról és az arról való rendelkezési jog gyakorlásáról szóló 8/2013. (IV. 30.) Önkormányzati Rendelet módosításáról</w:t>
      </w:r>
    </w:p>
    <w:p w:rsidR="005B325F" w:rsidRPr="005B325F" w:rsidRDefault="005B325F" w:rsidP="005B325F">
      <w:pPr>
        <w:widowControl w:val="0"/>
        <w:ind w:left="20" w:right="20"/>
        <w:jc w:val="both"/>
        <w:rPr>
          <w:rFonts w:ascii="Times New Roman" w:eastAsia="Times New Roman" w:hAnsi="Times New Roman"/>
          <w:b w:val="0"/>
          <w:bCs w:val="0"/>
          <w:sz w:val="24"/>
          <w:lang w:bidi="hu-HU"/>
        </w:rPr>
      </w:pPr>
    </w:p>
    <w:p w:rsidR="005B325F" w:rsidRPr="005B325F" w:rsidRDefault="005B325F" w:rsidP="005B325F">
      <w:pPr>
        <w:widowControl w:val="0"/>
        <w:ind w:left="20" w:right="20"/>
        <w:jc w:val="both"/>
        <w:rPr>
          <w:rFonts w:ascii="Times New Roman" w:eastAsia="Times New Roman" w:hAnsi="Times New Roman"/>
          <w:b w:val="0"/>
          <w:bCs w:val="0"/>
          <w:i/>
          <w:sz w:val="24"/>
          <w:lang w:bidi="hu-HU"/>
        </w:rPr>
      </w:pPr>
      <w:r w:rsidRPr="005B325F">
        <w:rPr>
          <w:rFonts w:ascii="Times New Roman" w:eastAsia="Times New Roman" w:hAnsi="Times New Roman"/>
          <w:b w:val="0"/>
          <w:bCs w:val="0"/>
          <w:sz w:val="24"/>
          <w:lang w:bidi="hu-HU"/>
        </w:rPr>
        <w:t>Tiszagyulaháza Község Önkormányzata Képviselő-testülete a Magyarország helyi önkormányzatairól szóló 2011. CLXXXIX. törvény 107. §-</w:t>
      </w:r>
      <w:proofErr w:type="spellStart"/>
      <w:r w:rsidRPr="005B325F">
        <w:rPr>
          <w:rFonts w:ascii="Times New Roman" w:eastAsia="Times New Roman" w:hAnsi="Times New Roman"/>
          <w:b w:val="0"/>
          <w:bCs w:val="0"/>
          <w:sz w:val="24"/>
          <w:lang w:bidi="hu-HU"/>
        </w:rPr>
        <w:t>ában</w:t>
      </w:r>
      <w:proofErr w:type="spellEnd"/>
      <w:r w:rsidRPr="005B325F">
        <w:rPr>
          <w:rFonts w:ascii="Times New Roman" w:eastAsia="Times New Roman" w:hAnsi="Times New Roman"/>
          <w:b w:val="0"/>
          <w:bCs w:val="0"/>
          <w:sz w:val="24"/>
          <w:lang w:bidi="hu-HU"/>
        </w:rPr>
        <w:t xml:space="preserve"> kapott felhatalmazás alapján, Magyarország Alaptörvénye 32. cikk (1) bekezdés a) és e) pontjában meghatározott feladatkörében eljárva a következőket rendeli el:</w:t>
      </w:r>
    </w:p>
    <w:p w:rsidR="005B325F" w:rsidRPr="005B325F" w:rsidRDefault="005B325F" w:rsidP="005B325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color w:val="auto"/>
          <w:sz w:val="24"/>
        </w:rPr>
      </w:pPr>
      <w:r w:rsidRPr="005B325F">
        <w:rPr>
          <w:rFonts w:ascii="Times New Roman" w:eastAsia="Times New Roman" w:hAnsi="Times New Roman"/>
          <w:color w:val="auto"/>
          <w:sz w:val="24"/>
        </w:rPr>
        <w:t>1. §</w:t>
      </w:r>
    </w:p>
    <w:p w:rsidR="005B325F" w:rsidRPr="005B325F" w:rsidRDefault="005B325F" w:rsidP="005B325F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önkormányzati vagyonról és az arról való rendelkezési jog gyakorlásáról szóló 8/2013. (IV. 30.) Önkormányzati Rendelet 5. §-a az alábbi (6) bekezdéssel egészül ki.</w:t>
      </w:r>
    </w:p>
    <w:p w:rsidR="005B325F" w:rsidRPr="005B325F" w:rsidRDefault="005B325F" w:rsidP="005B325F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„(6) A polgármester jogosult </w:t>
      </w:r>
    </w:p>
    <w:p w:rsidR="005B325F" w:rsidRPr="005B325F" w:rsidRDefault="005B325F" w:rsidP="005B325F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</w:t>
      </w:r>
      <w:proofErr w:type="gramStart"/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>5.000.000,-</w:t>
      </w:r>
      <w:proofErr w:type="gramEnd"/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forintot meg nem haladó, közfoglalkoztatási program keretében, hatósági szerződés végrehajtása érdekében történő ingatlanvásárlásra, és</w:t>
      </w:r>
    </w:p>
    <w:p w:rsidR="005B325F" w:rsidRPr="005B325F" w:rsidRDefault="005B325F" w:rsidP="005B325F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proofErr w:type="gramStart"/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>2.000.000,-</w:t>
      </w:r>
      <w:proofErr w:type="gramEnd"/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forintot meg nem haladó nyilvántartási értékű</w:t>
      </w:r>
      <w:r w:rsidRPr="005B325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>önkormányzati ingatlan, közfoglalkoztatási program megvalósítása érdekében történő, engedélyhez nem kötött bontásának elrendelésére,</w:t>
      </w:r>
    </w:p>
    <w:p w:rsidR="005B325F" w:rsidRPr="005B325F" w:rsidRDefault="005B325F" w:rsidP="005B325F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amelyről a Képviselő-testületet a soron következő testületi ülésen köteles tájékoztatni.”</w:t>
      </w:r>
    </w:p>
    <w:p w:rsidR="005B325F" w:rsidRPr="005B325F" w:rsidRDefault="005B325F" w:rsidP="005B325F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auto"/>
          <w:sz w:val="24"/>
        </w:rPr>
      </w:pPr>
      <w:r w:rsidRPr="005B325F">
        <w:rPr>
          <w:rFonts w:ascii="Times New Roman" w:eastAsia="Times New Roman" w:hAnsi="Times New Roman"/>
          <w:color w:val="auto"/>
          <w:sz w:val="24"/>
        </w:rPr>
        <w:t>2. §</w:t>
      </w:r>
    </w:p>
    <w:p w:rsidR="005B325F" w:rsidRPr="005B325F" w:rsidRDefault="005B325F" w:rsidP="005B325F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8" w:name="_Hlk498520607"/>
      <w:bookmarkStart w:id="9" w:name="_Hlk498520160"/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>Ez a rendelet a kihirdetést követő napon lép hatályba és az azt követő napon hatályát veszti.</w:t>
      </w:r>
    </w:p>
    <w:p w:rsidR="005B325F" w:rsidRPr="005B325F" w:rsidRDefault="005B325F" w:rsidP="005B325F">
      <w:pPr>
        <w:spacing w:before="100" w:beforeAutospacing="1" w:after="100" w:afterAutospacing="1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2020. július 29.</w:t>
      </w:r>
    </w:p>
    <w:p w:rsidR="005B325F" w:rsidRPr="005B325F" w:rsidRDefault="005B325F" w:rsidP="005B325F">
      <w:pPr>
        <w:rPr>
          <w:rFonts w:ascii="Times New Roman" w:eastAsia="Times New Roman" w:hAnsi="Times New Roman"/>
          <w:color w:val="auto"/>
          <w:sz w:val="24"/>
        </w:rPr>
      </w:pPr>
      <w:r w:rsidRPr="005B325F">
        <w:rPr>
          <w:rFonts w:ascii="Times New Roman" w:eastAsia="Times New Roman" w:hAnsi="Times New Roman"/>
          <w:color w:val="auto"/>
          <w:sz w:val="24"/>
        </w:rPr>
        <w:t>                    </w:t>
      </w:r>
    </w:p>
    <w:p w:rsidR="005B325F" w:rsidRPr="005B325F" w:rsidRDefault="005B325F" w:rsidP="005B325F">
      <w:pPr>
        <w:ind w:left="708" w:firstLine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color w:val="auto"/>
          <w:sz w:val="24"/>
        </w:rPr>
        <w:t xml:space="preserve">  Mikó Zoltán                                                                  Dr. Kiss Imre</w:t>
      </w:r>
    </w:p>
    <w:p w:rsidR="005B325F" w:rsidRPr="005B325F" w:rsidRDefault="005B325F" w:rsidP="005B325F">
      <w:pPr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en-US"/>
        </w:rPr>
      </w:pPr>
      <w:r w:rsidRPr="005B325F">
        <w:rPr>
          <w:rFonts w:ascii="Times New Roman" w:eastAsia="Times New Roman" w:hAnsi="Times New Roman"/>
          <w:b w:val="0"/>
          <w:bCs w:val="0"/>
          <w:color w:val="auto"/>
          <w:sz w:val="24"/>
        </w:rPr>
        <w:t>                          polgármester                                                                          jegyző</w:t>
      </w:r>
      <w:bookmarkEnd w:id="8"/>
      <w:bookmarkEnd w:id="9"/>
    </w:p>
    <w:p w:rsidR="005C448C" w:rsidRDefault="005C448C" w:rsidP="005B325F">
      <w:pPr>
        <w:jc w:val="both"/>
        <w:rPr>
          <w:b w:val="0"/>
        </w:rPr>
      </w:pPr>
    </w:p>
    <w:p w:rsidR="005C448C" w:rsidRPr="005C448C" w:rsidRDefault="005C448C" w:rsidP="005B325F">
      <w:pPr>
        <w:jc w:val="both"/>
        <w:rPr>
          <w:rFonts w:ascii="Times New Roman" w:hAnsi="Times New Roman"/>
          <w:bCs w:val="0"/>
          <w:sz w:val="24"/>
        </w:rPr>
      </w:pPr>
      <w:r w:rsidRPr="005C448C">
        <w:rPr>
          <w:rFonts w:ascii="Times New Roman" w:hAnsi="Times New Roman"/>
          <w:bCs w:val="0"/>
          <w:sz w:val="24"/>
        </w:rPr>
        <w:t>2./</w:t>
      </w:r>
    </w:p>
    <w:p w:rsidR="005C448C" w:rsidRDefault="005C448C" w:rsidP="005C448C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C448C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Tiszagyulaháza Község Önkormányzata Képviselő-testületének a 2019-2024-es ciklusra szóló önkormányzati gazdasági programjára</w:t>
      </w:r>
    </w:p>
    <w:p w:rsidR="005C448C" w:rsidRPr="00FC4960" w:rsidRDefault="005C448C" w:rsidP="005C448C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5C448C" w:rsidRPr="004B7B1A" w:rsidRDefault="005C448C" w:rsidP="005C448C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bookmarkStart w:id="10" w:name="_Hlk46996665"/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5C448C" w:rsidRDefault="005C448C" w:rsidP="005C448C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</w:pPr>
    </w:p>
    <w:p w:rsidR="005C448C" w:rsidRDefault="005C448C" w:rsidP="005C448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</w:t>
      </w:r>
      <w:r w:rsidR="005D683A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Elmondja, hogy a választásokat követően 6 hónap van a gazdasági </w:t>
      </w:r>
      <w:bookmarkEnd w:id="10"/>
      <w:r w:rsidR="005D683A">
        <w:rPr>
          <w:rFonts w:ascii="Times New Roman" w:eastAsia="Times New Roman" w:hAnsi="Times New Roman"/>
          <w:b w:val="0"/>
          <w:iCs/>
          <w:color w:val="auto"/>
          <w:sz w:val="24"/>
        </w:rPr>
        <w:t>program összeállítására és annak elfogadására. Ez arról szól, hogy mit szeretne az önkormányzat megvalósítani nem pedig arról, ami biztosan megvalósuló dolog lesz. Ez a pályázatok, támogatások függvénye. Módosítható, ha valakinek van javaslata</w:t>
      </w:r>
      <w:r w:rsidR="00A935D9">
        <w:rPr>
          <w:rFonts w:ascii="Times New Roman" w:eastAsia="Times New Roman" w:hAnsi="Times New Roman"/>
          <w:b w:val="0"/>
          <w:iCs/>
          <w:color w:val="auto"/>
          <w:sz w:val="24"/>
        </w:rPr>
        <w:t>, vagy lesz a közeljövőben ötlete, hogy mit lehetne még hozzátenni a gazdasági programhoz.</w:t>
      </w:r>
    </w:p>
    <w:p w:rsidR="00A935D9" w:rsidRDefault="00A935D9" w:rsidP="005C448C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Jelen formájában elfogadható-e a program? </w:t>
      </w:r>
    </w:p>
    <w:p w:rsidR="005C448C" w:rsidRDefault="005C448C" w:rsidP="005B325F">
      <w:pPr>
        <w:jc w:val="both"/>
        <w:rPr>
          <w:b w:val="0"/>
        </w:rPr>
      </w:pPr>
    </w:p>
    <w:p w:rsidR="00A935D9" w:rsidRPr="005B325F" w:rsidRDefault="00A935D9" w:rsidP="00A935D9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11" w:name="_Hlk46998977"/>
      <w:r w:rsidRPr="005B325F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:rsidR="00A935D9" w:rsidRPr="00A935D9" w:rsidRDefault="00A935D9" w:rsidP="00A935D9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A935D9" w:rsidRPr="00A935D9" w:rsidRDefault="00A935D9" w:rsidP="00A935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 a Tiszagyulaháza Község Önkormányzata Képviselő-testületének a 2019-2024-es ciklusra szóló önkormányzati gazdasági programjá</w:t>
      </w:r>
      <w:r w:rsidR="00A00E1C">
        <w:rPr>
          <w:rFonts w:ascii="Times New Roman" w:eastAsia="Times New Roman" w:hAnsi="Times New Roman"/>
          <w:b w:val="0"/>
          <w:bCs w:val="0"/>
          <w:color w:val="auto"/>
          <w:sz w:val="24"/>
        </w:rPr>
        <w:t>val</w:t>
      </w: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A935D9" w:rsidRPr="00A935D9" w:rsidRDefault="00A935D9" w:rsidP="00A935D9"/>
    <w:p w:rsidR="00A935D9" w:rsidRPr="00A935D9" w:rsidRDefault="00A935D9" w:rsidP="00A935D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Tiszagyulaháza Község Önkormányzata Képviselő-testületének a 2019-2024-es ciklusra szóló önkormányzati gazdasági programjá</w:t>
      </w:r>
      <w:r w:rsidR="00A00E1C">
        <w:rPr>
          <w:rFonts w:ascii="Times New Roman" w:eastAsia="Times New Roman" w:hAnsi="Times New Roman"/>
          <w:bCs w:val="0"/>
          <w:i/>
          <w:color w:val="auto"/>
          <w:sz w:val="24"/>
        </w:rPr>
        <w:t>t</w:t>
      </w:r>
      <w:r w:rsidRPr="00A935D9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3 igen szavazattal elfogadta (a szavazásban 3 fő vett részt) és az alábbi határozatot hozta:</w:t>
      </w:r>
    </w:p>
    <w:bookmarkEnd w:id="11"/>
    <w:p w:rsidR="00A935D9" w:rsidRDefault="00A935D9" w:rsidP="005B325F">
      <w:pPr>
        <w:jc w:val="both"/>
        <w:rPr>
          <w:b w:val="0"/>
        </w:rPr>
      </w:pPr>
    </w:p>
    <w:p w:rsidR="00A935D9" w:rsidRPr="00A935D9" w:rsidRDefault="00A935D9" w:rsidP="00A935D9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 Önkormányzata </w:t>
      </w:r>
    </w:p>
    <w:p w:rsidR="00A935D9" w:rsidRPr="00A935D9" w:rsidRDefault="00A935D9" w:rsidP="00A935D9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A935D9" w:rsidRPr="00A935D9" w:rsidRDefault="00A935D9" w:rsidP="00A935D9">
      <w:pPr>
        <w:tabs>
          <w:tab w:val="center" w:pos="6480"/>
        </w:tabs>
        <w:jc w:val="center"/>
        <w:rPr>
          <w:rFonts w:ascii="Times New Roman" w:eastAsia="Times New Roman" w:hAnsi="Times New Roman"/>
          <w:color w:val="auto"/>
          <w:sz w:val="24"/>
        </w:rPr>
      </w:pPr>
      <w:r w:rsidRPr="00A935D9">
        <w:rPr>
          <w:rFonts w:ascii="Times New Roman" w:eastAsia="Times New Roman" w:hAnsi="Times New Roman"/>
          <w:color w:val="auto"/>
          <w:sz w:val="24"/>
        </w:rPr>
        <w:t>35/2020. (VII. 29.) számú határozata</w:t>
      </w:r>
    </w:p>
    <w:p w:rsidR="00A935D9" w:rsidRPr="00A935D9" w:rsidRDefault="00A935D9" w:rsidP="00A935D9">
      <w:pPr>
        <w:tabs>
          <w:tab w:val="center" w:pos="648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935D9" w:rsidRPr="00A935D9" w:rsidRDefault="00A935D9" w:rsidP="00A935D9">
      <w:pPr>
        <w:spacing w:after="12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color w:val="auto"/>
          <w:sz w:val="24"/>
        </w:rPr>
        <w:t>a 2019-2024-es ciklusra szóló önkormányzati gazdasági programjáról</w:t>
      </w:r>
    </w:p>
    <w:p w:rsidR="00A935D9" w:rsidRPr="00A935D9" w:rsidRDefault="00A935D9" w:rsidP="00A935D9">
      <w:pPr>
        <w:spacing w:after="12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A935D9" w:rsidRPr="00A935D9" w:rsidRDefault="00A935D9" w:rsidP="00A935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 2019-2024-es ciklusra szóló önkormányzati gazdasági programját megismerte, azt elfogadja.</w:t>
      </w:r>
    </w:p>
    <w:p w:rsidR="00A935D9" w:rsidRPr="00A935D9" w:rsidRDefault="00A935D9" w:rsidP="00A935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935D9" w:rsidRPr="00A935D9" w:rsidRDefault="00A935D9" w:rsidP="00A935D9">
      <w:pPr>
        <w:tabs>
          <w:tab w:val="right" w:pos="7380"/>
        </w:tabs>
        <w:jc w:val="both"/>
        <w:rPr>
          <w:rFonts w:eastAsia="Times New Roman"/>
          <w:b w:val="0"/>
          <w:bCs w:val="0"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A935D9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>-----</w:t>
      </w:r>
      <w:r w:rsidRPr="00A935D9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                                            </w:t>
      </w:r>
      <w:r w:rsidRPr="00A935D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A935D9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>------</w:t>
      </w:r>
    </w:p>
    <w:p w:rsidR="00A935D9" w:rsidRPr="00A935D9" w:rsidRDefault="00A935D9" w:rsidP="00A935D9">
      <w:pPr>
        <w:ind w:left="567" w:right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:rsidR="00A935D9" w:rsidRDefault="00A935D9" w:rsidP="005B325F">
      <w:pPr>
        <w:jc w:val="both"/>
        <w:rPr>
          <w:b w:val="0"/>
        </w:rPr>
      </w:pPr>
    </w:p>
    <w:p w:rsidR="00A935D9" w:rsidRDefault="00A935D9" w:rsidP="005B325F">
      <w:pPr>
        <w:jc w:val="both"/>
        <w:rPr>
          <w:b w:val="0"/>
        </w:rPr>
      </w:pPr>
    </w:p>
    <w:p w:rsidR="00A935D9" w:rsidRPr="00A935D9" w:rsidRDefault="00A935D9" w:rsidP="005B325F">
      <w:pPr>
        <w:jc w:val="both"/>
        <w:rPr>
          <w:rFonts w:ascii="Times New Roman" w:hAnsi="Times New Roman"/>
          <w:bCs w:val="0"/>
          <w:sz w:val="24"/>
        </w:rPr>
      </w:pPr>
      <w:r w:rsidRPr="00A935D9">
        <w:rPr>
          <w:rFonts w:ascii="Times New Roman" w:hAnsi="Times New Roman"/>
          <w:bCs w:val="0"/>
          <w:sz w:val="24"/>
        </w:rPr>
        <w:lastRenderedPageBreak/>
        <w:t>3./</w:t>
      </w:r>
    </w:p>
    <w:p w:rsidR="00A935D9" w:rsidRDefault="00A935D9" w:rsidP="00A935D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az orvosi ügyelet megszervezéséről</w:t>
      </w:r>
    </w:p>
    <w:p w:rsidR="00A935D9" w:rsidRPr="00FC4960" w:rsidRDefault="00A935D9" w:rsidP="00A935D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A935D9" w:rsidRPr="004B7B1A" w:rsidRDefault="00A935D9" w:rsidP="00A935D9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A935D9" w:rsidRDefault="00A935D9" w:rsidP="00A935D9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</w:pPr>
    </w:p>
    <w:p w:rsidR="00A935D9" w:rsidRDefault="00A935D9" w:rsidP="00A935D9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Elmondja, hogy </w:t>
      </w:r>
      <w:r w:rsidR="00153DB0">
        <w:rPr>
          <w:rFonts w:ascii="Times New Roman" w:eastAsia="Times New Roman" w:hAnsi="Times New Roman"/>
          <w:b w:val="0"/>
          <w:iCs/>
          <w:color w:val="auto"/>
          <w:sz w:val="24"/>
        </w:rPr>
        <w:t>egyeztetések folynak az orvosi ügyelet ellátásáról. Mivel a településnek jelenleg csak helyettesítő háziorvosa van, így nem tud az ügyeletben részt vállalni.</w:t>
      </w:r>
    </w:p>
    <w:p w:rsidR="00BF3D94" w:rsidRDefault="00BF3D94" w:rsidP="00A935D9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iCs/>
          <w:color w:val="auto"/>
          <w:sz w:val="24"/>
        </w:rPr>
        <w:t>Két lehetőség van. Az egyik, hogy egy külső szolgáltatóval látja el az önkormányzat a kötelező orvosi ügyelet</w:t>
      </w:r>
      <w:r w:rsidR="00A00E1C">
        <w:rPr>
          <w:rFonts w:ascii="Times New Roman" w:eastAsia="Times New Roman" w:hAnsi="Times New Roman"/>
          <w:b w:val="0"/>
          <w:iCs/>
          <w:color w:val="auto"/>
          <w:sz w:val="24"/>
        </w:rPr>
        <w:t>et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>, vagy keres olyan orvost, orvosokat, akik ügyeletet adnak.</w:t>
      </w:r>
    </w:p>
    <w:p w:rsidR="00BF3D94" w:rsidRDefault="00BF3D94" w:rsidP="00A935D9">
      <w:pPr>
        <w:jc w:val="both"/>
        <w:rPr>
          <w:rFonts w:ascii="Times New Roman" w:hAnsi="Times New Roman"/>
          <w:b w:val="0"/>
          <w:sz w:val="24"/>
        </w:rPr>
      </w:pPr>
      <w:r w:rsidRPr="00BF3D94">
        <w:rPr>
          <w:rFonts w:ascii="Times New Roman" w:hAnsi="Times New Roman"/>
          <w:b w:val="0"/>
          <w:sz w:val="24"/>
        </w:rPr>
        <w:t>Az első variáció szinte teljesen kizárt</w:t>
      </w:r>
      <w:r>
        <w:rPr>
          <w:rFonts w:ascii="Times New Roman" w:hAnsi="Times New Roman"/>
          <w:b w:val="0"/>
          <w:sz w:val="24"/>
        </w:rPr>
        <w:t>, mert a mostani finanszírozás többszörösét tenné ki a költsége kb. 2-3 millió forint éves szinten.</w:t>
      </w:r>
    </w:p>
    <w:p w:rsidR="00BF3D94" w:rsidRDefault="00BF3D94" w:rsidP="00A935D9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Marad az, hogy orvost kell keresni. Augusztus 31-ig kaptak haladékot az érintett települések, hiszen nem csak Tiszagyulaházán jelent ez problémát.</w:t>
      </w:r>
    </w:p>
    <w:p w:rsidR="00BF3D94" w:rsidRDefault="00BF3D94" w:rsidP="00A935D9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Az orvosok fordultak Polgár </w:t>
      </w:r>
      <w:r w:rsidR="00A00E1C">
        <w:rPr>
          <w:rFonts w:ascii="Times New Roman" w:hAnsi="Times New Roman"/>
          <w:b w:val="0"/>
          <w:sz w:val="24"/>
        </w:rPr>
        <w:t>v</w:t>
      </w:r>
      <w:r>
        <w:rPr>
          <w:rFonts w:ascii="Times New Roman" w:hAnsi="Times New Roman"/>
          <w:b w:val="0"/>
          <w:sz w:val="24"/>
        </w:rPr>
        <w:t>áros polgármesteréhez, mert nagyon nagy terhet ró rájuk az ügyelet ellátása, kevesen vannak, az asszisztencia még kevesebb.</w:t>
      </w:r>
      <w:r w:rsidR="00127699">
        <w:rPr>
          <w:rFonts w:ascii="Times New Roman" w:hAnsi="Times New Roman"/>
          <w:b w:val="0"/>
          <w:sz w:val="24"/>
        </w:rPr>
        <w:t xml:space="preserve"> Ez később az ellátásban fennakadást fog okozni.</w:t>
      </w:r>
    </w:p>
    <w:p w:rsidR="00127699" w:rsidRDefault="00127699" w:rsidP="00A935D9">
      <w:pPr>
        <w:jc w:val="both"/>
        <w:rPr>
          <w:rFonts w:ascii="Times New Roman" w:hAnsi="Times New Roman"/>
          <w:b w:val="0"/>
          <w:sz w:val="24"/>
        </w:rPr>
      </w:pPr>
      <w:r w:rsidRPr="00127699">
        <w:rPr>
          <w:rFonts w:ascii="Times New Roman" w:hAnsi="Times New Roman"/>
          <w:b w:val="0"/>
          <w:sz w:val="24"/>
        </w:rPr>
        <w:t>Az ügyeleti együttműködés feltételeit – ezen belül a települések háziorvosainak ügyeletben történő részvételét – a feladatellátási szerződésben szükséges rögzíteni.</w:t>
      </w:r>
    </w:p>
    <w:p w:rsidR="00127699" w:rsidRDefault="00127699" w:rsidP="00A935D9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Megkérdezi van-e valakinek kérdése, hozzászólása?</w:t>
      </w:r>
    </w:p>
    <w:p w:rsidR="00127699" w:rsidRDefault="00127699" w:rsidP="00A935D9">
      <w:pPr>
        <w:jc w:val="both"/>
        <w:rPr>
          <w:rFonts w:ascii="Times New Roman" w:hAnsi="Times New Roman"/>
          <w:b w:val="0"/>
          <w:sz w:val="24"/>
        </w:rPr>
      </w:pPr>
    </w:p>
    <w:p w:rsidR="00127699" w:rsidRDefault="00127699" w:rsidP="00A935D9">
      <w:pPr>
        <w:jc w:val="both"/>
        <w:rPr>
          <w:rFonts w:ascii="Times New Roman" w:hAnsi="Times New Roman"/>
          <w:b w:val="0"/>
          <w:sz w:val="24"/>
        </w:rPr>
      </w:pPr>
      <w:r w:rsidRPr="00127699">
        <w:rPr>
          <w:rFonts w:ascii="Times New Roman" w:hAnsi="Times New Roman"/>
          <w:bCs w:val="0"/>
          <w:sz w:val="24"/>
          <w:u w:val="single"/>
        </w:rPr>
        <w:t>Tóth Péter Benjámin képviselő:</w:t>
      </w:r>
      <w:r>
        <w:rPr>
          <w:rFonts w:ascii="Times New Roman" w:hAnsi="Times New Roman"/>
          <w:b w:val="0"/>
          <w:sz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</w:rPr>
        <w:t>Pétegisz</w:t>
      </w:r>
      <w:proofErr w:type="spellEnd"/>
      <w:r>
        <w:rPr>
          <w:rFonts w:ascii="Times New Roman" w:hAnsi="Times New Roman"/>
          <w:b w:val="0"/>
          <w:sz w:val="24"/>
        </w:rPr>
        <w:t xml:space="preserve"> nem tud segíteni ebben?</w:t>
      </w:r>
    </w:p>
    <w:p w:rsidR="00127699" w:rsidRDefault="00127699" w:rsidP="00A935D9">
      <w:pPr>
        <w:jc w:val="both"/>
        <w:rPr>
          <w:rFonts w:ascii="Times New Roman" w:hAnsi="Times New Roman"/>
          <w:b w:val="0"/>
          <w:sz w:val="24"/>
        </w:rPr>
      </w:pPr>
    </w:p>
    <w:p w:rsidR="00127699" w:rsidRDefault="00127699" w:rsidP="00A935D9">
      <w:pPr>
        <w:jc w:val="both"/>
        <w:rPr>
          <w:rFonts w:ascii="Times New Roman" w:hAnsi="Times New Roman"/>
          <w:b w:val="0"/>
          <w:sz w:val="24"/>
        </w:rPr>
      </w:pPr>
      <w:r w:rsidRPr="00127699">
        <w:rPr>
          <w:rFonts w:ascii="Times New Roman" w:hAnsi="Times New Roman"/>
          <w:bCs w:val="0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Nem tud segíteni, mert kevés az orvos.</w:t>
      </w:r>
    </w:p>
    <w:p w:rsidR="00127699" w:rsidRDefault="00127699" w:rsidP="00A935D9">
      <w:pPr>
        <w:jc w:val="both"/>
        <w:rPr>
          <w:rFonts w:ascii="Times New Roman" w:hAnsi="Times New Roman"/>
          <w:b w:val="0"/>
          <w:sz w:val="24"/>
        </w:rPr>
      </w:pPr>
    </w:p>
    <w:p w:rsidR="00127699" w:rsidRPr="005B325F" w:rsidRDefault="00127699" w:rsidP="00127699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</w:t>
      </w:r>
      <w:r w:rsidRPr="005B325F">
        <w:rPr>
          <w:rFonts w:ascii="Times New Roman" w:eastAsia="Times New Roman" w:hAnsi="Times New Roman"/>
          <w:bCs w:val="0"/>
          <w:color w:val="auto"/>
          <w:sz w:val="24"/>
        </w:rPr>
        <w:t xml:space="preserve"> kérdés, hozzászólás nem hangzott el.</w:t>
      </w:r>
    </w:p>
    <w:p w:rsidR="00127699" w:rsidRPr="00A935D9" w:rsidRDefault="00127699" w:rsidP="00127699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127699" w:rsidRPr="00A935D9" w:rsidRDefault="00127699" w:rsidP="0012769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A935D9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12769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orvosi ügyelet megszervezéséről </w:t>
      </w: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127699" w:rsidRPr="00A935D9" w:rsidRDefault="00127699" w:rsidP="00127699"/>
    <w:p w:rsidR="00127699" w:rsidRDefault="00127699" w:rsidP="0012769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127699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az orvosi ügyelet megszervezéséről </w:t>
      </w:r>
      <w:r w:rsidRPr="00A935D9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 3 igen szavazattal elfogadta (a szavazásban 3 fő vett részt) és az alábbi határozatot hozta:</w:t>
      </w:r>
    </w:p>
    <w:p w:rsidR="00F75599" w:rsidRPr="00A935D9" w:rsidRDefault="00F75599" w:rsidP="0012769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F75599" w:rsidRPr="00F75599" w:rsidRDefault="00F75599" w:rsidP="00F75599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F75599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F75599" w:rsidRPr="00F75599" w:rsidRDefault="00F75599" w:rsidP="00F75599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F75599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F75599" w:rsidRDefault="00F75599" w:rsidP="00F7559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F75599">
        <w:rPr>
          <w:rFonts w:ascii="Times New Roman" w:eastAsia="Times New Roman" w:hAnsi="Times New Roman"/>
          <w:bCs w:val="0"/>
          <w:color w:val="auto"/>
          <w:sz w:val="24"/>
        </w:rPr>
        <w:t>36/2020. (VII. 29.) számú határozata</w:t>
      </w:r>
    </w:p>
    <w:p w:rsidR="00F75599" w:rsidRPr="00F75599" w:rsidRDefault="00F75599" w:rsidP="00F7559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F75599" w:rsidRPr="00F75599" w:rsidRDefault="00F75599" w:rsidP="00F75599">
      <w:pPr>
        <w:spacing w:line="340" w:lineRule="exact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F75599">
        <w:rPr>
          <w:rFonts w:ascii="Times New Roman" w:eastAsia="Times New Roman" w:hAnsi="Times New Roman"/>
          <w:bCs w:val="0"/>
          <w:color w:val="auto"/>
          <w:sz w:val="24"/>
        </w:rPr>
        <w:t xml:space="preserve">az orvosi ügyelet megszervezéséről </w:t>
      </w:r>
    </w:p>
    <w:p w:rsidR="00F75599" w:rsidRPr="00F75599" w:rsidRDefault="00F75599" w:rsidP="00F75599">
      <w:pPr>
        <w:spacing w:line="340" w:lineRule="exact"/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F75599" w:rsidRPr="00F75599" w:rsidRDefault="00F75599" w:rsidP="00F75599">
      <w:pPr>
        <w:spacing w:line="34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F75599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Tiszagyulaháza Község Önkormányzata Képviselő-testülete megismerte az orvosi ügyelet megszervezéséről szóló tájékoztatót, és elfogadja azt. </w:t>
      </w:r>
    </w:p>
    <w:p w:rsidR="00F75599" w:rsidRPr="00F75599" w:rsidRDefault="00F75599" w:rsidP="00F75599">
      <w:pPr>
        <w:spacing w:line="34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F75599" w:rsidRPr="00F75599" w:rsidRDefault="00F75599" w:rsidP="00F75599">
      <w:pPr>
        <w:spacing w:line="34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F75599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Felkéri a polgármestert, hogy tegyen intézkedéseket arra vonatkozóan, hogy a Tiszagyulaháza településre jutó ügyeleti órákra biztosítható legyen a szakszemélyzet rendelkezésre állása.</w:t>
      </w:r>
    </w:p>
    <w:p w:rsidR="00F75599" w:rsidRPr="00F75599" w:rsidRDefault="00F75599" w:rsidP="00F75599">
      <w:pPr>
        <w:spacing w:line="340" w:lineRule="exact"/>
        <w:ind w:left="284"/>
        <w:jc w:val="both"/>
        <w:rPr>
          <w:rFonts w:ascii="Times New Roman" w:eastAsia="Times New Roman" w:hAnsi="Times New Roman"/>
          <w:b w:val="0"/>
          <w:bCs w:val="0"/>
          <w:color w:val="FF0000"/>
          <w:sz w:val="24"/>
        </w:rPr>
      </w:pPr>
    </w:p>
    <w:p w:rsidR="00F75599" w:rsidRPr="00F75599" w:rsidRDefault="00F75599" w:rsidP="00F75599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7559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F75599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F7559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2020. augusztus 31. </w:t>
      </w:r>
      <w:r w:rsidRPr="00F755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755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755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755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7559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F75599">
        <w:rPr>
          <w:rFonts w:ascii="Times New Roman" w:eastAsia="Times New Roman" w:hAnsi="Times New Roman"/>
          <w:b w:val="0"/>
          <w:color w:val="auto"/>
          <w:sz w:val="24"/>
        </w:rPr>
        <w:t xml:space="preserve"> Mikó Zoltán polgármester</w:t>
      </w:r>
    </w:p>
    <w:p w:rsidR="002D2BF8" w:rsidRDefault="002D2BF8" w:rsidP="00F75599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F75599" w:rsidRPr="00F75599" w:rsidRDefault="00F75599" w:rsidP="00F75599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F75599">
        <w:rPr>
          <w:rFonts w:ascii="Times New Roman" w:eastAsia="Times New Roman" w:hAnsi="Times New Roman"/>
          <w:color w:val="auto"/>
          <w:sz w:val="24"/>
        </w:rPr>
        <w:lastRenderedPageBreak/>
        <w:t>4./</w:t>
      </w:r>
      <w:r w:rsidRPr="00F75599">
        <w:rPr>
          <w:rFonts w:ascii="Times New Roman" w:eastAsia="Times New Roman" w:hAnsi="Times New Roman"/>
          <w:color w:val="auto"/>
          <w:sz w:val="24"/>
        </w:rPr>
        <w:tab/>
      </w:r>
    </w:p>
    <w:p w:rsidR="00F75599" w:rsidRDefault="00F75599" w:rsidP="00F7559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7559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12" w:name="_Hlk47000049"/>
      <w:r w:rsidRPr="00F75599">
        <w:rPr>
          <w:rFonts w:ascii="Times New Roman" w:eastAsia="Times New Roman" w:hAnsi="Times New Roman"/>
          <w:b w:val="0"/>
          <w:bCs w:val="0"/>
          <w:color w:val="auto"/>
          <w:sz w:val="24"/>
        </w:rPr>
        <w:t>a szociális étkeztetés alapszolgáltatási feladat biztosításáról</w:t>
      </w:r>
      <w:bookmarkEnd w:id="12"/>
    </w:p>
    <w:p w:rsidR="00F75599" w:rsidRPr="00FC4960" w:rsidRDefault="00F75599" w:rsidP="00F7559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F75599" w:rsidRPr="004B7B1A" w:rsidRDefault="00F75599" w:rsidP="00F75599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F75599" w:rsidRDefault="00F75599" w:rsidP="00F75599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</w:pPr>
    </w:p>
    <w:p w:rsidR="00F75599" w:rsidRDefault="00F75599" w:rsidP="00F75599">
      <w:pPr>
        <w:spacing w:line="34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Elmondja, hogy </w:t>
      </w:r>
      <w:r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</w:t>
      </w:r>
      <w:r w:rsidRPr="00F75599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Cívis Szociális Étkezési Központ kereste meg önkormányzatunkat, aki vállalja </w:t>
      </w:r>
      <w:r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egy</w:t>
      </w:r>
      <w:r w:rsidRPr="00F75599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együttműködés </w:t>
      </w:r>
      <w:r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kapcsán</w:t>
      </w:r>
      <w:r w:rsidRPr="00F75599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az étkeztetés biztosítását </w:t>
      </w:r>
      <w:r w:rsidR="00ED3DB3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népkonyha formájában </w:t>
      </w:r>
      <w:r w:rsidRPr="00F75599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a településen. </w:t>
      </w:r>
      <w:r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Ez teljesen ingyenes. Napi egyszeri melegétkeztetést biztosít minden 18. életévét betöltött személynek. </w:t>
      </w:r>
      <w:r w:rsid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Regisztrálni kell</w:t>
      </w:r>
      <w:r w:rsidR="00ED3DB3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,</w:t>
      </w:r>
      <w:r w:rsid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és n</w:t>
      </w:r>
      <w:r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incs semmiféle kikötés. Egy családból akár többen is igényelhetik.</w:t>
      </w:r>
      <w:r w:rsid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A településre ingyenesen ki is szállítják</w:t>
      </w:r>
      <w:r w:rsidR="00ED3DB3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,</w:t>
      </w:r>
      <w:r w:rsid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és egy ponton átvehető. A regisztrációs lapok ki lesznek osztva a lakosságnak.</w:t>
      </w:r>
    </w:p>
    <w:p w:rsidR="001B12BE" w:rsidRPr="00F75599" w:rsidRDefault="001B12BE" w:rsidP="00F75599">
      <w:pPr>
        <w:spacing w:line="34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Kéri a testületet mondjon véleményt.</w:t>
      </w:r>
    </w:p>
    <w:p w:rsidR="00127699" w:rsidRDefault="00127699" w:rsidP="00F75599">
      <w:pPr>
        <w:jc w:val="both"/>
        <w:rPr>
          <w:rFonts w:ascii="Times New Roman" w:hAnsi="Times New Roman"/>
          <w:b w:val="0"/>
          <w:sz w:val="24"/>
        </w:rPr>
      </w:pPr>
    </w:p>
    <w:p w:rsidR="001B12BE" w:rsidRDefault="001B12BE" w:rsidP="00F75599">
      <w:pPr>
        <w:jc w:val="both"/>
        <w:rPr>
          <w:rFonts w:ascii="Times New Roman" w:hAnsi="Times New Roman"/>
          <w:b w:val="0"/>
          <w:sz w:val="24"/>
        </w:rPr>
      </w:pPr>
      <w:r w:rsidRPr="001B12BE">
        <w:rPr>
          <w:rFonts w:ascii="Times New Roman" w:hAnsi="Times New Roman"/>
          <w:bCs w:val="0"/>
          <w:sz w:val="24"/>
          <w:u w:val="single"/>
        </w:rPr>
        <w:t>Tóth Péter Benjámin képviselő:</w:t>
      </w:r>
      <w:r>
        <w:rPr>
          <w:rFonts w:ascii="Times New Roman" w:hAnsi="Times New Roman"/>
          <w:b w:val="0"/>
          <w:sz w:val="24"/>
        </w:rPr>
        <w:t xml:space="preserve"> Tiszadobon már régebben működik ez a szolgáltatás.</w:t>
      </w:r>
    </w:p>
    <w:p w:rsidR="001B12BE" w:rsidRDefault="001B12BE" w:rsidP="00F75599">
      <w:pPr>
        <w:jc w:val="both"/>
        <w:rPr>
          <w:rFonts w:ascii="Times New Roman" w:hAnsi="Times New Roman"/>
          <w:b w:val="0"/>
          <w:sz w:val="24"/>
        </w:rPr>
      </w:pPr>
    </w:p>
    <w:p w:rsidR="001B12BE" w:rsidRPr="005B325F" w:rsidRDefault="001B12BE" w:rsidP="001B12BE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B325F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</w:t>
      </w:r>
      <w:r w:rsidRPr="005B325F">
        <w:rPr>
          <w:rFonts w:ascii="Times New Roman" w:eastAsia="Times New Roman" w:hAnsi="Times New Roman"/>
          <w:bCs w:val="0"/>
          <w:color w:val="auto"/>
          <w:sz w:val="24"/>
        </w:rPr>
        <w:t xml:space="preserve"> kérdés, hozzászólás nem hangzott el.</w:t>
      </w:r>
    </w:p>
    <w:p w:rsidR="001B12BE" w:rsidRPr="00A935D9" w:rsidRDefault="001B12BE" w:rsidP="001B12BE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1B12BE" w:rsidRPr="00A935D9" w:rsidRDefault="001B12BE" w:rsidP="001B12B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A935D9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1B12B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szociális étkeztetés alapszolgáltatási feladat biztosításáról </w:t>
      </w:r>
      <w:r w:rsidRPr="00A935D9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1B12BE" w:rsidRPr="00A935D9" w:rsidRDefault="001B12BE" w:rsidP="001B12BE"/>
    <w:p w:rsidR="001B12BE" w:rsidRDefault="001B12BE" w:rsidP="001B12BE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A935D9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1B12BE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szociális étkeztetés alapszolgáltatási feladat biztosításáról </w:t>
      </w:r>
      <w:r w:rsidRPr="00A935D9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 3 igen szavazattal elfogadta (a szavazásban 3 fő vett részt) és az alábbi határozatot hozta:</w:t>
      </w:r>
    </w:p>
    <w:p w:rsidR="001B12BE" w:rsidRDefault="001B12BE" w:rsidP="00F75599">
      <w:pPr>
        <w:jc w:val="both"/>
        <w:rPr>
          <w:rFonts w:ascii="Times New Roman" w:hAnsi="Times New Roman"/>
          <w:b w:val="0"/>
          <w:sz w:val="24"/>
        </w:rPr>
      </w:pPr>
    </w:p>
    <w:p w:rsidR="001B12BE" w:rsidRPr="001B12BE" w:rsidRDefault="001B12BE" w:rsidP="001B12BE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1B12BE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1B12BE" w:rsidRPr="001B12BE" w:rsidRDefault="001B12BE" w:rsidP="001B12BE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1B12BE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1B12BE" w:rsidRPr="001B12BE" w:rsidRDefault="001B12BE" w:rsidP="001B12BE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1B12BE">
        <w:rPr>
          <w:rFonts w:ascii="Times New Roman" w:eastAsia="Times New Roman" w:hAnsi="Times New Roman"/>
          <w:bCs w:val="0"/>
          <w:color w:val="auto"/>
          <w:sz w:val="24"/>
        </w:rPr>
        <w:t>37/2020. (VII. 29.) számú határozata</w:t>
      </w:r>
    </w:p>
    <w:p w:rsidR="001B12BE" w:rsidRPr="001B12BE" w:rsidRDefault="001B12BE" w:rsidP="001B12BE">
      <w:pPr>
        <w:spacing w:line="340" w:lineRule="exact"/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1B12BE" w:rsidRPr="001B12BE" w:rsidRDefault="001B12BE" w:rsidP="001B12BE">
      <w:pPr>
        <w:spacing w:line="340" w:lineRule="exact"/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1B12BE">
        <w:rPr>
          <w:rFonts w:ascii="Times New Roman" w:eastAsia="Times New Roman" w:hAnsi="Times New Roman"/>
          <w:bCs w:val="0"/>
          <w:color w:val="auto"/>
          <w:sz w:val="24"/>
        </w:rPr>
        <w:t>a szociális étkeztetés alapszolgáltatási feladat biztosításáról</w:t>
      </w:r>
    </w:p>
    <w:p w:rsidR="001B12BE" w:rsidRPr="001B12BE" w:rsidRDefault="001B12BE" w:rsidP="001B12BE">
      <w:pPr>
        <w:spacing w:line="340" w:lineRule="exact"/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1B12BE" w:rsidRPr="001B12BE" w:rsidRDefault="001B12BE" w:rsidP="001B12BE">
      <w:pPr>
        <w:spacing w:line="34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Tiszagyulaháza Község Önkormányzata Képviselő-testülete a Magyarország helyi önkormányzatairól szóló 2011. évi CLXXXIX. törvény 42. §-</w:t>
      </w:r>
      <w:proofErr w:type="spellStart"/>
      <w:r w:rsidRP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ában</w:t>
      </w:r>
      <w:proofErr w:type="spellEnd"/>
      <w:r w:rsidRP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meghatározott jogkörében eljárva – figyelemmel a szociális igazgatásról és szociális ellátásokról szóló 1993. évi III. törvény rendelkezéseire – megtárgyalta az előterjesztést és úgy döntött, hogy a népkonyha szociális szolgáltatás ellátásának biztosítására, a szolgáltatói nyilvántartásba történő végleges bejegyezés időpontjától határozatlan időre ellátási szerződést köt a Cívis Szociális Étkezési Központtal (4029 Debrecen, Karácsony </w:t>
      </w:r>
      <w:proofErr w:type="spellStart"/>
      <w:r w:rsidRP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Gy</w:t>
      </w:r>
      <w:proofErr w:type="spellEnd"/>
      <w:r w:rsidRP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. u. 1.; képviselője: Rónai Angelika Mónika).</w:t>
      </w:r>
    </w:p>
    <w:p w:rsidR="001B12BE" w:rsidRPr="001B12BE" w:rsidRDefault="001B12BE" w:rsidP="001B12BE">
      <w:pPr>
        <w:spacing w:line="34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1B12BE" w:rsidRPr="001B12BE" w:rsidRDefault="001B12BE" w:rsidP="001B12BE">
      <w:pPr>
        <w:spacing w:line="340" w:lineRule="exact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1B12BE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Felkéri a polgármestert a határozatból adódó szükséges intézkedések megtételére, és felhatalmazza az ellátási szerződés aláírására és minden szükséges nyilatkozat megtételére. </w:t>
      </w:r>
    </w:p>
    <w:p w:rsidR="001B12BE" w:rsidRPr="001B12BE" w:rsidRDefault="001B12BE" w:rsidP="001B12BE">
      <w:pPr>
        <w:spacing w:line="340" w:lineRule="exact"/>
        <w:ind w:left="284"/>
        <w:jc w:val="both"/>
        <w:rPr>
          <w:rFonts w:ascii="Times New Roman" w:eastAsia="Times New Roman" w:hAnsi="Times New Roman"/>
          <w:b w:val="0"/>
          <w:bCs w:val="0"/>
          <w:color w:val="FF0000"/>
          <w:sz w:val="24"/>
        </w:rPr>
      </w:pPr>
    </w:p>
    <w:p w:rsidR="001B12BE" w:rsidRPr="001B12BE" w:rsidRDefault="001B12BE" w:rsidP="001B12BE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1B12BE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1B12BE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1B12B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2020. augusztus 31. </w:t>
      </w:r>
      <w:r w:rsidRPr="001B12B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B12B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B12B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B12B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B12BE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1B12BE">
        <w:rPr>
          <w:rFonts w:ascii="Times New Roman" w:eastAsia="Times New Roman" w:hAnsi="Times New Roman"/>
          <w:b w:val="0"/>
          <w:color w:val="auto"/>
          <w:sz w:val="24"/>
        </w:rPr>
        <w:t xml:space="preserve"> Mikó Zoltán polgármester</w:t>
      </w:r>
    </w:p>
    <w:p w:rsidR="001B12BE" w:rsidRPr="001B12BE" w:rsidRDefault="001B12BE" w:rsidP="001B12BE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1B12B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1B12BE" w:rsidRDefault="001B12BE" w:rsidP="00F75599">
      <w:pPr>
        <w:jc w:val="both"/>
        <w:rPr>
          <w:rFonts w:ascii="Times New Roman" w:hAnsi="Times New Roman"/>
          <w:b w:val="0"/>
          <w:sz w:val="24"/>
        </w:rPr>
      </w:pPr>
    </w:p>
    <w:p w:rsidR="001B12BE" w:rsidRDefault="001B12BE" w:rsidP="00F75599">
      <w:pPr>
        <w:jc w:val="both"/>
        <w:rPr>
          <w:rFonts w:ascii="Times New Roman" w:hAnsi="Times New Roman"/>
          <w:b w:val="0"/>
          <w:sz w:val="24"/>
        </w:rPr>
      </w:pPr>
      <w:r w:rsidRPr="001B12BE">
        <w:rPr>
          <w:rFonts w:ascii="Times New Roman" w:hAnsi="Times New Roman"/>
          <w:bCs w:val="0"/>
          <w:sz w:val="24"/>
          <w:u w:val="single"/>
        </w:rPr>
        <w:lastRenderedPageBreak/>
        <w:t>Mikó Zoltán polgármester:</w:t>
      </w:r>
      <w:r>
        <w:rPr>
          <w:rFonts w:ascii="Times New Roman" w:hAnsi="Times New Roman"/>
          <w:b w:val="0"/>
          <w:sz w:val="24"/>
        </w:rPr>
        <w:t xml:space="preserve"> Megkérdezi a képviselőket </w:t>
      </w:r>
      <w:proofErr w:type="gramStart"/>
      <w:r>
        <w:rPr>
          <w:rFonts w:ascii="Times New Roman" w:hAnsi="Times New Roman"/>
          <w:b w:val="0"/>
          <w:sz w:val="24"/>
        </w:rPr>
        <w:t>van-e</w:t>
      </w:r>
      <w:proofErr w:type="gramEnd"/>
      <w:r>
        <w:rPr>
          <w:rFonts w:ascii="Times New Roman" w:hAnsi="Times New Roman"/>
          <w:b w:val="0"/>
          <w:sz w:val="24"/>
        </w:rPr>
        <w:t xml:space="preserve"> még kérdésük, hozzászólásuk a testületi üléshez?</w:t>
      </w:r>
    </w:p>
    <w:p w:rsidR="001B12BE" w:rsidRDefault="001B12BE" w:rsidP="00F75599">
      <w:pPr>
        <w:jc w:val="both"/>
        <w:rPr>
          <w:rFonts w:ascii="Times New Roman" w:hAnsi="Times New Roman"/>
          <w:b w:val="0"/>
          <w:sz w:val="24"/>
        </w:rPr>
      </w:pPr>
    </w:p>
    <w:p w:rsidR="001B12BE" w:rsidRDefault="001B12BE" w:rsidP="00F75599">
      <w:pPr>
        <w:jc w:val="both"/>
        <w:rPr>
          <w:rFonts w:ascii="Times New Roman" w:hAnsi="Times New Roman"/>
          <w:b w:val="0"/>
          <w:sz w:val="24"/>
        </w:rPr>
      </w:pPr>
      <w:r w:rsidRPr="00567D36">
        <w:rPr>
          <w:rFonts w:ascii="Times New Roman" w:hAnsi="Times New Roman"/>
          <w:bCs w:val="0"/>
          <w:sz w:val="24"/>
          <w:u w:val="single"/>
        </w:rPr>
        <w:t>Megyesi Ákos alpolgármester:</w:t>
      </w:r>
      <w:r>
        <w:rPr>
          <w:rFonts w:ascii="Times New Roman" w:hAnsi="Times New Roman"/>
          <w:b w:val="0"/>
          <w:sz w:val="24"/>
        </w:rPr>
        <w:t xml:space="preserve"> Légi szúnyogírtás lehetséges-e a településen, mert a lakosság </w:t>
      </w:r>
      <w:r w:rsidR="00567D36">
        <w:rPr>
          <w:rFonts w:ascii="Times New Roman" w:hAnsi="Times New Roman"/>
          <w:b w:val="0"/>
          <w:sz w:val="24"/>
        </w:rPr>
        <w:t>nagyon nehezen viseli a sok szúnyogot. A földi sajnos nem sokat ér.</w:t>
      </w:r>
    </w:p>
    <w:p w:rsidR="00567D36" w:rsidRDefault="00567D36" w:rsidP="00F75599">
      <w:pPr>
        <w:jc w:val="both"/>
        <w:rPr>
          <w:rFonts w:ascii="Times New Roman" w:hAnsi="Times New Roman"/>
          <w:b w:val="0"/>
          <w:sz w:val="24"/>
        </w:rPr>
      </w:pPr>
    </w:p>
    <w:p w:rsidR="00567D36" w:rsidRDefault="00567D36" w:rsidP="00F75599">
      <w:pPr>
        <w:jc w:val="both"/>
        <w:rPr>
          <w:rFonts w:ascii="Times New Roman" w:hAnsi="Times New Roman"/>
          <w:b w:val="0"/>
          <w:sz w:val="24"/>
        </w:rPr>
      </w:pPr>
      <w:r w:rsidRPr="00567D36">
        <w:rPr>
          <w:rFonts w:ascii="Times New Roman" w:hAnsi="Times New Roman"/>
          <w:bCs w:val="0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Válaszában elmondja, hogy el lett küldve a kérelem a katasztrófavédelem felé a légi írtásra. Bízik benne, hogy lesz.</w:t>
      </w:r>
    </w:p>
    <w:p w:rsidR="009A2718" w:rsidRDefault="009A2718" w:rsidP="00F75599">
      <w:pPr>
        <w:jc w:val="both"/>
        <w:rPr>
          <w:rFonts w:ascii="Times New Roman" w:hAnsi="Times New Roman"/>
          <w:b w:val="0"/>
          <w:sz w:val="24"/>
        </w:rPr>
      </w:pPr>
    </w:p>
    <w:p w:rsidR="00567D36" w:rsidRDefault="00567D36" w:rsidP="00F75599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Tájékoztatásul elmondja, hogy a Polgárőrséget támogatta a Képviselő-testület a hétvégén megrendezett jótékonysági estjükön 60.000.- Ft-</w:t>
      </w:r>
      <w:r w:rsidR="00ED3DB3">
        <w:rPr>
          <w:rFonts w:ascii="Times New Roman" w:hAnsi="Times New Roman"/>
          <w:b w:val="0"/>
          <w:sz w:val="24"/>
        </w:rPr>
        <w:t>t</w:t>
      </w:r>
      <w:r>
        <w:rPr>
          <w:rFonts w:ascii="Times New Roman" w:hAnsi="Times New Roman"/>
          <w:b w:val="0"/>
          <w:sz w:val="24"/>
        </w:rPr>
        <w:t xml:space="preserve">al, amelyen egy félautomata </w:t>
      </w:r>
      <w:proofErr w:type="spellStart"/>
      <w:r>
        <w:rPr>
          <w:rFonts w:ascii="Times New Roman" w:hAnsi="Times New Roman"/>
          <w:b w:val="0"/>
          <w:sz w:val="24"/>
        </w:rPr>
        <w:t>defibrillátorra</w:t>
      </w:r>
      <w:proofErr w:type="spellEnd"/>
      <w:r>
        <w:rPr>
          <w:rFonts w:ascii="Times New Roman" w:hAnsi="Times New Roman"/>
          <w:b w:val="0"/>
          <w:sz w:val="24"/>
        </w:rPr>
        <w:t xml:space="preserve"> gyűjtöttek.</w:t>
      </w:r>
    </w:p>
    <w:p w:rsidR="00567D36" w:rsidRDefault="009A2718" w:rsidP="00F75599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</w:t>
      </w:r>
      <w:r w:rsidR="00567D36">
        <w:rPr>
          <w:rFonts w:ascii="Times New Roman" w:hAnsi="Times New Roman"/>
          <w:b w:val="0"/>
          <w:sz w:val="24"/>
        </w:rPr>
        <w:t>Kisgyőr szeretne testvértelepülési kapcsolatot kialakítani Tiszagyulaházával. Szeretné ezt a későbbiekben megtárgyalni a Képviselő-testülettel.</w:t>
      </w:r>
    </w:p>
    <w:p w:rsidR="00567D36" w:rsidRDefault="009A2718" w:rsidP="00F75599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</w:t>
      </w:r>
      <w:r w:rsidR="00567D36">
        <w:rPr>
          <w:rFonts w:ascii="Times New Roman" w:hAnsi="Times New Roman"/>
          <w:b w:val="0"/>
          <w:sz w:val="24"/>
        </w:rPr>
        <w:t xml:space="preserve">A </w:t>
      </w:r>
      <w:proofErr w:type="spellStart"/>
      <w:r w:rsidR="00ED3DB3">
        <w:rPr>
          <w:rFonts w:ascii="Times New Roman" w:hAnsi="Times New Roman"/>
          <w:b w:val="0"/>
          <w:sz w:val="24"/>
        </w:rPr>
        <w:t>t</w:t>
      </w:r>
      <w:r w:rsidR="00567D36">
        <w:rPr>
          <w:rFonts w:ascii="Times New Roman" w:hAnsi="Times New Roman"/>
          <w:b w:val="0"/>
          <w:sz w:val="24"/>
        </w:rPr>
        <w:t>etétleni</w:t>
      </w:r>
      <w:proofErr w:type="spellEnd"/>
      <w:r w:rsidR="00567D36">
        <w:rPr>
          <w:rFonts w:ascii="Times New Roman" w:hAnsi="Times New Roman"/>
          <w:b w:val="0"/>
          <w:sz w:val="24"/>
        </w:rPr>
        <w:t xml:space="preserve"> barter kapcsolatból megérkeztek a </w:t>
      </w:r>
      <w:proofErr w:type="gramStart"/>
      <w:r w:rsidR="00567D36">
        <w:rPr>
          <w:rFonts w:ascii="Times New Roman" w:hAnsi="Times New Roman"/>
          <w:b w:val="0"/>
          <w:sz w:val="24"/>
        </w:rPr>
        <w:t>fa padok</w:t>
      </w:r>
      <w:proofErr w:type="gramEnd"/>
      <w:r w:rsidR="00567D36">
        <w:rPr>
          <w:rFonts w:ascii="Times New Roman" w:hAnsi="Times New Roman"/>
          <w:b w:val="0"/>
          <w:sz w:val="24"/>
        </w:rPr>
        <w:t>, asztalok, szemetesek, amelyek a Művelődési Házba és a Gólya</w:t>
      </w:r>
      <w:r w:rsidR="00ED3DB3">
        <w:rPr>
          <w:rFonts w:ascii="Times New Roman" w:hAnsi="Times New Roman"/>
          <w:b w:val="0"/>
          <w:sz w:val="24"/>
        </w:rPr>
        <w:t xml:space="preserve"> </w:t>
      </w:r>
      <w:r w:rsidR="00567D36">
        <w:rPr>
          <w:rFonts w:ascii="Times New Roman" w:hAnsi="Times New Roman"/>
          <w:b w:val="0"/>
          <w:sz w:val="24"/>
        </w:rPr>
        <w:t>tér</w:t>
      </w:r>
      <w:r w:rsidR="00ED3DB3">
        <w:rPr>
          <w:rFonts w:ascii="Times New Roman" w:hAnsi="Times New Roman"/>
          <w:b w:val="0"/>
          <w:sz w:val="24"/>
        </w:rPr>
        <w:t>en lévő</w:t>
      </w:r>
      <w:r w:rsidR="00567D36">
        <w:rPr>
          <w:rFonts w:ascii="Times New Roman" w:hAnsi="Times New Roman"/>
          <w:b w:val="0"/>
          <w:sz w:val="24"/>
        </w:rPr>
        <w:t xml:space="preserve"> filagóriákba kerülnek elhelyezésre.</w:t>
      </w:r>
    </w:p>
    <w:p w:rsidR="00567D36" w:rsidRDefault="009A2718" w:rsidP="00F75599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</w:t>
      </w:r>
      <w:r w:rsidR="00567D36">
        <w:rPr>
          <w:rFonts w:ascii="Times New Roman" w:hAnsi="Times New Roman"/>
          <w:b w:val="0"/>
          <w:sz w:val="24"/>
        </w:rPr>
        <w:t xml:space="preserve">Szegedre is került a Tiszagyulaházi chiliből, amely bizományban van ott. A Belügyminisztérium hívta fel a figyelmet erre a boltra, ahol </w:t>
      </w:r>
      <w:r>
        <w:rPr>
          <w:rFonts w:ascii="Times New Roman" w:hAnsi="Times New Roman"/>
          <w:b w:val="0"/>
          <w:sz w:val="24"/>
        </w:rPr>
        <w:t>helyi sajátosságok vannak.</w:t>
      </w:r>
    </w:p>
    <w:p w:rsidR="009A2718" w:rsidRDefault="009A2718" w:rsidP="00F75599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A mezőgazdasági külterületi útfelújítás az időjárás és az aratás miatt leállt, nem tudták még befejezni. Augusztus 31. a határidő a befejezésre.</w:t>
      </w:r>
    </w:p>
    <w:p w:rsidR="009A2718" w:rsidRDefault="009A2718" w:rsidP="00F75599">
      <w:pPr>
        <w:jc w:val="both"/>
        <w:rPr>
          <w:rFonts w:ascii="Times New Roman" w:hAnsi="Times New Roman"/>
          <w:b w:val="0"/>
          <w:sz w:val="24"/>
        </w:rPr>
      </w:pPr>
    </w:p>
    <w:p w:rsidR="009A2718" w:rsidRPr="009A2718" w:rsidRDefault="009A2718" w:rsidP="009A2718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9A2718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0</w:t>
      </w:r>
      <w:r w:rsidRPr="009A2718">
        <w:rPr>
          <w:rFonts w:ascii="Times New Roman" w:hAnsi="Times New Roman"/>
          <w:b w:val="0"/>
          <w:sz w:val="24"/>
          <w:u w:val="single"/>
          <w:vertAlign w:val="superscript"/>
        </w:rPr>
        <w:t>0</w:t>
      </w:r>
      <w:r w:rsidRPr="009A2718">
        <w:rPr>
          <w:rFonts w:ascii="Times New Roman" w:hAnsi="Times New Roman"/>
          <w:b w:val="0"/>
          <w:sz w:val="24"/>
        </w:rPr>
        <w:t xml:space="preserve"> órakor bezárta.</w:t>
      </w:r>
    </w:p>
    <w:p w:rsidR="009A2718" w:rsidRPr="009A2718" w:rsidRDefault="009A2718" w:rsidP="009A2718">
      <w:pPr>
        <w:jc w:val="both"/>
        <w:rPr>
          <w:rFonts w:ascii="Times New Roman" w:hAnsi="Times New Roman"/>
          <w:b w:val="0"/>
          <w:sz w:val="24"/>
        </w:rPr>
      </w:pPr>
    </w:p>
    <w:p w:rsidR="009A2718" w:rsidRPr="009A2718" w:rsidRDefault="009A2718" w:rsidP="009A2718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9A2718" w:rsidRPr="009A2718" w:rsidRDefault="009A2718" w:rsidP="009A2718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9A2718" w:rsidRPr="009A2718" w:rsidRDefault="009A2718" w:rsidP="009A2718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9A2718" w:rsidRPr="009A2718" w:rsidRDefault="009A2718" w:rsidP="009A2718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9A2718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:rsidR="009A2718" w:rsidRPr="009A2718" w:rsidRDefault="009A2718" w:rsidP="009A271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9A2718" w:rsidRPr="009A2718" w:rsidRDefault="009A2718" w:rsidP="009A271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9A2718" w:rsidRPr="009A2718" w:rsidRDefault="009A2718" w:rsidP="009A271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9A2718" w:rsidRPr="009A2718" w:rsidRDefault="009A2718" w:rsidP="009A271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9A2718" w:rsidRPr="009A2718" w:rsidRDefault="009A2718" w:rsidP="009A2718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9A2718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9A2718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:rsidR="009A2718" w:rsidRPr="009A2718" w:rsidRDefault="009A2718" w:rsidP="009A2718">
      <w:pPr>
        <w:tabs>
          <w:tab w:val="center" w:pos="567"/>
          <w:tab w:val="center" w:pos="7088"/>
        </w:tabs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9A2718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 polgármester                                                                                          jegyző</w:t>
      </w:r>
    </w:p>
    <w:p w:rsidR="001B12BE" w:rsidRDefault="001B12BE" w:rsidP="00F75599">
      <w:pPr>
        <w:jc w:val="both"/>
        <w:rPr>
          <w:rFonts w:ascii="Times New Roman" w:hAnsi="Times New Roman"/>
          <w:b w:val="0"/>
          <w:sz w:val="24"/>
        </w:rPr>
      </w:pPr>
    </w:p>
    <w:p w:rsidR="001B12BE" w:rsidRPr="00BF3D94" w:rsidRDefault="001B12BE" w:rsidP="00F75599">
      <w:pPr>
        <w:jc w:val="both"/>
        <w:rPr>
          <w:rFonts w:ascii="Times New Roman" w:hAnsi="Times New Roman"/>
          <w:b w:val="0"/>
          <w:sz w:val="24"/>
        </w:rPr>
      </w:pPr>
    </w:p>
    <w:sectPr w:rsidR="001B12BE" w:rsidRPr="00BF3D94" w:rsidSect="00FD36A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6665" w:rsidRDefault="003A6665" w:rsidP="00FD36AF">
      <w:r>
        <w:separator/>
      </w:r>
    </w:p>
  </w:endnote>
  <w:endnote w:type="continuationSeparator" w:id="0">
    <w:p w:rsidR="003A6665" w:rsidRDefault="003A6665" w:rsidP="00FD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2542344"/>
      <w:docPartObj>
        <w:docPartGallery w:val="Page Numbers (Bottom of Page)"/>
        <w:docPartUnique/>
      </w:docPartObj>
    </w:sdtPr>
    <w:sdtEndPr/>
    <w:sdtContent>
      <w:p w:rsidR="00FD36AF" w:rsidRDefault="00FD36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36AF" w:rsidRDefault="00FD36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6665" w:rsidRDefault="003A6665" w:rsidP="00FD36AF">
      <w:r>
        <w:separator/>
      </w:r>
    </w:p>
  </w:footnote>
  <w:footnote w:type="continuationSeparator" w:id="0">
    <w:p w:rsidR="003A6665" w:rsidRDefault="003A6665" w:rsidP="00FD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D5F2F"/>
    <w:multiLevelType w:val="hybridMultilevel"/>
    <w:tmpl w:val="739CC7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E665E"/>
    <w:multiLevelType w:val="hybridMultilevel"/>
    <w:tmpl w:val="782C9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9"/>
    <w:rsid w:val="00127699"/>
    <w:rsid w:val="00153DB0"/>
    <w:rsid w:val="001B12BE"/>
    <w:rsid w:val="002D2BF8"/>
    <w:rsid w:val="003A6665"/>
    <w:rsid w:val="00567D36"/>
    <w:rsid w:val="005B325F"/>
    <w:rsid w:val="005C448C"/>
    <w:rsid w:val="005D683A"/>
    <w:rsid w:val="006F1C19"/>
    <w:rsid w:val="007C7815"/>
    <w:rsid w:val="008E3B29"/>
    <w:rsid w:val="00912A95"/>
    <w:rsid w:val="009A2718"/>
    <w:rsid w:val="00A00E1C"/>
    <w:rsid w:val="00A935D9"/>
    <w:rsid w:val="00BF3D94"/>
    <w:rsid w:val="00C201E7"/>
    <w:rsid w:val="00DC4F94"/>
    <w:rsid w:val="00E233CC"/>
    <w:rsid w:val="00E35312"/>
    <w:rsid w:val="00ED3DB3"/>
    <w:rsid w:val="00F75599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DD5-5185-4D04-AE1C-04798CA5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7699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3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36AF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3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36AF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11302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2020-07-31T10:11:00Z</dcterms:created>
  <dcterms:modified xsi:type="dcterms:W3CDTF">2020-07-31T10:11:00Z</dcterms:modified>
</cp:coreProperties>
</file>