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59" w:rsidRPr="004066E8" w:rsidRDefault="001B217B" w:rsidP="001B217B">
      <w:pPr>
        <w:jc w:val="center"/>
      </w:pPr>
      <w:r w:rsidRPr="004066E8">
        <w:t>Tisztelt olvasó</w:t>
      </w:r>
    </w:p>
    <w:p w:rsidR="00C06A0E" w:rsidRPr="00C06A0E" w:rsidRDefault="007D7BD5" w:rsidP="00C06A0E">
      <w:pPr>
        <w:spacing w:before="100" w:beforeAutospacing="1" w:after="208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4066E8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165350" cy="1619885"/>
            <wp:effectExtent l="0" t="285750" r="0" b="247015"/>
            <wp:wrapSquare wrapText="bothSides"/>
            <wp:docPr id="1" name="Kép 1" descr="C:\Users\Attila\Desktop\WP_20160529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tila\Desktop\WP_20160529_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B217B" w:rsidRPr="004066E8">
        <w:rPr>
          <w:rFonts w:ascii="Arial" w:hAnsi="Arial" w:cs="Arial"/>
        </w:rPr>
        <w:t xml:space="preserve">Az elmúlt időszakban Túl vagyunk a horgászok által kedvelt halak ivásain, és persze a tilalmi idejükön is. Innentől kezdve lehet ismét kergetni a harcsát, a pontyot hogy csak a fontosabbakat említsem. Az elmúlt heteket kísérletekkel teltek, mivel rábeszéltek egy </w:t>
      </w:r>
      <w:proofErr w:type="spellStart"/>
      <w:r w:rsidR="001B217B" w:rsidRPr="004066E8">
        <w:rPr>
          <w:rFonts w:ascii="Arial" w:hAnsi="Arial" w:cs="Arial"/>
        </w:rPr>
        <w:t>bolonyai</w:t>
      </w:r>
      <w:proofErr w:type="spellEnd"/>
      <w:r w:rsidR="001B217B" w:rsidRPr="004066E8">
        <w:rPr>
          <w:rFonts w:ascii="Arial" w:hAnsi="Arial" w:cs="Arial"/>
        </w:rPr>
        <w:t xml:space="preserve"> </w:t>
      </w:r>
      <w:proofErr w:type="gramStart"/>
      <w:r w:rsidR="001B217B" w:rsidRPr="004066E8">
        <w:rPr>
          <w:rFonts w:ascii="Arial" w:hAnsi="Arial" w:cs="Arial"/>
        </w:rPr>
        <w:t>botra</w:t>
      </w:r>
      <w:proofErr w:type="gramEnd"/>
      <w:r w:rsidR="001B217B" w:rsidRPr="004066E8">
        <w:rPr>
          <w:rFonts w:ascii="Arial" w:hAnsi="Arial" w:cs="Arial"/>
        </w:rPr>
        <w:t xml:space="preserve"> amit arra fejlesztettek ki hogy folyókon, és tavakon úszós módszerrel</w:t>
      </w:r>
      <w:r w:rsidR="00686F4A" w:rsidRPr="004066E8">
        <w:rPr>
          <w:rFonts w:ascii="Arial" w:hAnsi="Arial" w:cs="Arial"/>
        </w:rPr>
        <w:t xml:space="preserve"> a lényege: </w:t>
      </w:r>
      <w:r w:rsidR="00686F4A" w:rsidRPr="004066E8">
        <w:rPr>
          <w:rFonts w:ascii="Arial" w:hAnsi="Arial" w:cs="Arial"/>
          <w:color w:val="0D486E"/>
        </w:rPr>
        <w:t xml:space="preserve">Az ötlet egyszerű volt, a megvalósítása szintén. A már bevált spiccbotra olyan gyűrűket kellett erősíteni, amelyek a hosszú boton kellő távolságra eltartják a zsinórt a bottesttől, és segítik a terhelés elosztását, így a botra orsó is kerülhetett, ami megnövelte a hatótávot. </w:t>
      </w:r>
      <w:r w:rsidR="00686F4A" w:rsidRPr="004066E8">
        <w:rPr>
          <w:rFonts w:ascii="Arial" w:hAnsi="Arial" w:cs="Arial"/>
        </w:rPr>
        <w:t xml:space="preserve">Tehát ha már </w:t>
      </w:r>
      <w:proofErr w:type="gramStart"/>
      <w:r w:rsidR="00686F4A" w:rsidRPr="004066E8">
        <w:rPr>
          <w:rFonts w:ascii="Arial" w:hAnsi="Arial" w:cs="Arial"/>
        </w:rPr>
        <w:t>megvan</w:t>
      </w:r>
      <w:proofErr w:type="gramEnd"/>
      <w:r w:rsidR="00686F4A" w:rsidRPr="004066E8">
        <w:rPr>
          <w:rFonts w:ascii="Arial" w:hAnsi="Arial" w:cs="Arial"/>
        </w:rPr>
        <w:t xml:space="preserve"> a bot magát a módszert kell a </w:t>
      </w:r>
      <w:proofErr w:type="spellStart"/>
      <w:r w:rsidR="00686F4A" w:rsidRPr="004066E8">
        <w:rPr>
          <w:rFonts w:ascii="Arial" w:hAnsi="Arial" w:cs="Arial"/>
        </w:rPr>
        <w:t>tiszára</w:t>
      </w:r>
      <w:proofErr w:type="spellEnd"/>
      <w:r w:rsidR="00686F4A" w:rsidRPr="004066E8">
        <w:rPr>
          <w:rFonts w:ascii="Arial" w:hAnsi="Arial" w:cs="Arial"/>
        </w:rPr>
        <w:t xml:space="preserve"> ültetni. A Tiszán mindig is szerettem volna a kövezést komolyabban ki faggatni, de mindig tartottam attól, hogy az állandó szerelés elveszi a kedvem. Itt van ez a </w:t>
      </w:r>
      <w:proofErr w:type="gramStart"/>
      <w:r w:rsidR="00686F4A" w:rsidRPr="004066E8">
        <w:rPr>
          <w:rFonts w:ascii="Arial" w:hAnsi="Arial" w:cs="Arial"/>
        </w:rPr>
        <w:t>módszer</w:t>
      </w:r>
      <w:proofErr w:type="gramEnd"/>
      <w:r w:rsidR="00686F4A" w:rsidRPr="004066E8">
        <w:rPr>
          <w:rFonts w:ascii="Arial" w:hAnsi="Arial" w:cs="Arial"/>
        </w:rPr>
        <w:t xml:space="preserve"> amit ha jól csinál az ember viszonylag kevés </w:t>
      </w:r>
      <w:proofErr w:type="spellStart"/>
      <w:r w:rsidR="00686F4A" w:rsidRPr="004066E8">
        <w:rPr>
          <w:rFonts w:ascii="Arial" w:hAnsi="Arial" w:cs="Arial"/>
        </w:rPr>
        <w:t>szerelésel</w:t>
      </w:r>
      <w:proofErr w:type="spellEnd"/>
      <w:r w:rsidR="00686F4A" w:rsidRPr="004066E8">
        <w:rPr>
          <w:rFonts w:ascii="Arial" w:hAnsi="Arial" w:cs="Arial"/>
        </w:rPr>
        <w:t xml:space="preserve"> meg </w:t>
      </w:r>
      <w:proofErr w:type="spellStart"/>
      <w:r w:rsidR="00686F4A" w:rsidRPr="004066E8">
        <w:rPr>
          <w:rFonts w:ascii="Arial" w:hAnsi="Arial" w:cs="Arial"/>
        </w:rPr>
        <w:t>uszhatja</w:t>
      </w:r>
      <w:proofErr w:type="spellEnd"/>
      <w:r w:rsidR="00686F4A" w:rsidRPr="004066E8">
        <w:rPr>
          <w:rFonts w:ascii="Arial" w:hAnsi="Arial" w:cs="Arial"/>
        </w:rPr>
        <w:t xml:space="preserve">. Az elmúlt hetek tapasztalatával a hátam mögött </w:t>
      </w:r>
      <w:proofErr w:type="spellStart"/>
      <w:r w:rsidR="00686F4A" w:rsidRPr="004066E8">
        <w:rPr>
          <w:rFonts w:ascii="Arial" w:hAnsi="Arial" w:cs="Arial"/>
        </w:rPr>
        <w:t>elmodhatom</w:t>
      </w:r>
      <w:proofErr w:type="spellEnd"/>
      <w:r w:rsidR="00686F4A" w:rsidRPr="004066E8">
        <w:rPr>
          <w:rFonts w:ascii="Arial" w:hAnsi="Arial" w:cs="Arial"/>
        </w:rPr>
        <w:t xml:space="preserve">, hogy remek kikapcsolódás. Szinte álladó </w:t>
      </w:r>
      <w:proofErr w:type="gramStart"/>
      <w:r w:rsidR="00686F4A" w:rsidRPr="004066E8">
        <w:rPr>
          <w:rFonts w:ascii="Arial" w:hAnsi="Arial" w:cs="Arial"/>
        </w:rPr>
        <w:t>kapást biztosit</w:t>
      </w:r>
      <w:proofErr w:type="gramEnd"/>
      <w:r w:rsidR="00686F4A" w:rsidRPr="004066E8">
        <w:rPr>
          <w:rFonts w:ascii="Arial" w:hAnsi="Arial" w:cs="Arial"/>
        </w:rPr>
        <w:t xml:space="preserve"> nincs idő másra csak az úszó finom mozgásából következtetni,hogy  ki vegye –e már a szereléket az ember vagy sem. A Tisza úgy látszik partner </w:t>
      </w:r>
      <w:proofErr w:type="gramStart"/>
      <w:r w:rsidR="00686F4A" w:rsidRPr="004066E8">
        <w:rPr>
          <w:rFonts w:ascii="Arial" w:hAnsi="Arial" w:cs="Arial"/>
        </w:rPr>
        <w:t>ebben</w:t>
      </w:r>
      <w:proofErr w:type="gramEnd"/>
      <w:r w:rsidR="00686F4A" w:rsidRPr="004066E8">
        <w:rPr>
          <w:rFonts w:ascii="Arial" w:hAnsi="Arial" w:cs="Arial"/>
        </w:rPr>
        <w:t xml:space="preserve"> mert a keszegek szinte folyamatosan </w:t>
      </w:r>
      <w:r w:rsidR="00C91EF4" w:rsidRPr="004066E8">
        <w:rPr>
          <w:rFonts w:ascii="Arial" w:hAnsi="Arial" w:cs="Arial"/>
        </w:rPr>
        <w:t xml:space="preserve">jönnek. Aki </w:t>
      </w:r>
      <w:proofErr w:type="gramStart"/>
      <w:r w:rsidR="00C91EF4" w:rsidRPr="004066E8">
        <w:rPr>
          <w:rFonts w:ascii="Arial" w:hAnsi="Arial" w:cs="Arial"/>
        </w:rPr>
        <w:t>teheti</w:t>
      </w:r>
      <w:proofErr w:type="gramEnd"/>
      <w:r w:rsidR="00C91EF4" w:rsidRPr="004066E8">
        <w:rPr>
          <w:rFonts w:ascii="Arial" w:hAnsi="Arial" w:cs="Arial"/>
        </w:rPr>
        <w:t xml:space="preserve"> próbálja ki. Egy picit más témát szeretnék elő rángatni, mégpedig a peca sulit. Az </w:t>
      </w:r>
      <w:proofErr w:type="spellStart"/>
      <w:r w:rsidR="00C91EF4" w:rsidRPr="004066E8">
        <w:rPr>
          <w:rFonts w:ascii="Arial" w:hAnsi="Arial" w:cs="Arial"/>
        </w:rPr>
        <w:t>elmút</w:t>
      </w:r>
      <w:proofErr w:type="spellEnd"/>
      <w:r w:rsidR="00C91EF4" w:rsidRPr="004066E8">
        <w:rPr>
          <w:rFonts w:ascii="Arial" w:hAnsi="Arial" w:cs="Arial"/>
        </w:rPr>
        <w:t xml:space="preserve"> időszakban a két településen próbáltam gyerekeket rábeszélni a horgászatra. Mivel itt voltak a jó idők próbáltam olyan foglalkozást </w:t>
      </w:r>
      <w:r w:rsidR="0018264C" w:rsidRPr="004066E8">
        <w:rPr>
          <w:rFonts w:ascii="Arial" w:hAnsi="Arial" w:cs="Arial"/>
        </w:rPr>
        <w:t>összeállítani,</w:t>
      </w:r>
      <w:r w:rsidR="00C91EF4" w:rsidRPr="004066E8">
        <w:rPr>
          <w:rFonts w:ascii="Arial" w:hAnsi="Arial" w:cs="Arial"/>
        </w:rPr>
        <w:t xml:space="preserve"> ami nem csak az elméletben,a teremben, hanem A vízpartra csábítja őket. innen is </w:t>
      </w:r>
      <w:r w:rsidR="0018264C" w:rsidRPr="004066E8">
        <w:rPr>
          <w:rFonts w:ascii="Arial" w:hAnsi="Arial" w:cs="Arial"/>
        </w:rPr>
        <w:t>szeretném</w:t>
      </w:r>
      <w:r w:rsidR="00C91EF4" w:rsidRPr="004066E8">
        <w:rPr>
          <w:rFonts w:ascii="Arial" w:hAnsi="Arial" w:cs="Arial"/>
        </w:rPr>
        <w:t xml:space="preserve"> megköszönni Bódi Ferenc úrnak a hozzá </w:t>
      </w:r>
      <w:proofErr w:type="gramStart"/>
      <w:r w:rsidR="00C91EF4" w:rsidRPr="004066E8">
        <w:rPr>
          <w:rFonts w:ascii="Arial" w:hAnsi="Arial" w:cs="Arial"/>
        </w:rPr>
        <w:t>állását</w:t>
      </w:r>
      <w:proofErr w:type="gramEnd"/>
      <w:r w:rsidR="00C91EF4" w:rsidRPr="004066E8">
        <w:rPr>
          <w:rFonts w:ascii="Arial" w:hAnsi="Arial" w:cs="Arial"/>
        </w:rPr>
        <w:t xml:space="preserve"> mert önzetlenül az első kérésre be invitált bennünket a saját tavára olyanfajta próba pecára, ahol a gyerekek megtapasztalhatták a halfogás első élményét. </w:t>
      </w:r>
      <w:r w:rsidR="0018264C" w:rsidRPr="004066E8">
        <w:rPr>
          <w:rFonts w:ascii="Arial" w:hAnsi="Arial" w:cs="Arial"/>
        </w:rPr>
        <w:t xml:space="preserve">Természetesen a polgármester urunk sem maradhat ki a </w:t>
      </w:r>
      <w:r w:rsidR="00A96B90" w:rsidRPr="004066E8">
        <w:rPr>
          <w:rFonts w:ascii="Arial" w:hAnsi="Arial" w:cs="Arial"/>
        </w:rPr>
        <w:t>dicséretből,</w:t>
      </w:r>
      <w:r w:rsidR="0018264C" w:rsidRPr="004066E8">
        <w:rPr>
          <w:rFonts w:ascii="Arial" w:hAnsi="Arial" w:cs="Arial"/>
        </w:rPr>
        <w:t xml:space="preserve"> hiszen a gyerekek mindenkori mozgatását a Tiszagyulaháza-i kis </w:t>
      </w:r>
      <w:r w:rsidR="006642C2" w:rsidRPr="004066E8">
        <w:rPr>
          <w:rFonts w:ascii="Arial" w:hAnsi="Arial" w:cs="Arial"/>
        </w:rPr>
        <w:t>busszal</w:t>
      </w:r>
      <w:r w:rsidR="0018264C" w:rsidRPr="004066E8">
        <w:rPr>
          <w:rFonts w:ascii="Arial" w:hAnsi="Arial" w:cs="Arial"/>
        </w:rPr>
        <w:t xml:space="preserve"> sikerült </w:t>
      </w:r>
      <w:r w:rsidR="00A96B90" w:rsidRPr="004066E8">
        <w:rPr>
          <w:rFonts w:ascii="Arial" w:hAnsi="Arial" w:cs="Arial"/>
        </w:rPr>
        <w:t>megvalósítani</w:t>
      </w:r>
      <w:r w:rsidR="0018264C" w:rsidRPr="004066E8">
        <w:rPr>
          <w:rFonts w:ascii="Arial" w:hAnsi="Arial" w:cs="Arial"/>
        </w:rPr>
        <w:t>.</w:t>
      </w:r>
      <w:r w:rsidR="00A96B90" w:rsidRPr="004066E8">
        <w:rPr>
          <w:rFonts w:ascii="Arial" w:hAnsi="Arial" w:cs="Arial"/>
        </w:rPr>
        <w:t xml:space="preserve"> </w:t>
      </w:r>
      <w:r w:rsidR="00C91EF4" w:rsidRPr="004066E8">
        <w:rPr>
          <w:rFonts w:ascii="Arial" w:hAnsi="Arial" w:cs="Arial"/>
        </w:rPr>
        <w:t xml:space="preserve">A </w:t>
      </w:r>
      <w:r w:rsidR="0018264C" w:rsidRPr="004066E8">
        <w:rPr>
          <w:rFonts w:ascii="Arial" w:hAnsi="Arial" w:cs="Arial"/>
        </w:rPr>
        <w:t>nagyobbakat</w:t>
      </w:r>
      <w:r w:rsidR="00C91EF4" w:rsidRPr="004066E8">
        <w:rPr>
          <w:rFonts w:ascii="Arial" w:hAnsi="Arial" w:cs="Arial"/>
        </w:rPr>
        <w:t xml:space="preserve"> két alkalommal belekóstoltunk a Tiszai </w:t>
      </w:r>
      <w:r w:rsidR="0018264C" w:rsidRPr="004066E8">
        <w:rPr>
          <w:rFonts w:ascii="Arial" w:hAnsi="Arial" w:cs="Arial"/>
        </w:rPr>
        <w:t>pácába, is</w:t>
      </w:r>
      <w:r w:rsidR="00C91EF4" w:rsidRPr="004066E8">
        <w:rPr>
          <w:rFonts w:ascii="Arial" w:hAnsi="Arial" w:cs="Arial"/>
        </w:rPr>
        <w:t xml:space="preserve"> itt is sikerült zsákmányt ejtenünk. A m</w:t>
      </w:r>
      <w:r w:rsidR="0018264C" w:rsidRPr="004066E8">
        <w:rPr>
          <w:rFonts w:ascii="Arial" w:hAnsi="Arial" w:cs="Arial"/>
        </w:rPr>
        <w:t>o</w:t>
      </w:r>
      <w:r w:rsidR="00C91EF4" w:rsidRPr="004066E8">
        <w:rPr>
          <w:rFonts w:ascii="Arial" w:hAnsi="Arial" w:cs="Arial"/>
        </w:rPr>
        <w:t>stani időszakban</w:t>
      </w:r>
      <w:r w:rsidR="00D50C00" w:rsidRPr="004066E8">
        <w:rPr>
          <w:rFonts w:ascii="Arial" w:hAnsi="Arial" w:cs="Arial"/>
        </w:rPr>
        <w:t xml:space="preserve"> pedig </w:t>
      </w:r>
      <w:r w:rsidR="006642C2" w:rsidRPr="004066E8">
        <w:rPr>
          <w:rFonts w:ascii="Arial" w:hAnsi="Arial" w:cs="Arial"/>
        </w:rPr>
        <w:t>próbálom</w:t>
      </w:r>
      <w:r w:rsidR="00D50C00" w:rsidRPr="004066E8">
        <w:rPr>
          <w:rFonts w:ascii="Arial" w:hAnsi="Arial" w:cs="Arial"/>
        </w:rPr>
        <w:t xml:space="preserve"> őket verseny </w:t>
      </w:r>
      <w:r w:rsidR="0018264C" w:rsidRPr="004066E8">
        <w:rPr>
          <w:rFonts w:ascii="Arial" w:hAnsi="Arial" w:cs="Arial"/>
        </w:rPr>
        <w:t>feladatok</w:t>
      </w:r>
      <w:r w:rsidR="00D50C00" w:rsidRPr="004066E8">
        <w:rPr>
          <w:rFonts w:ascii="Arial" w:hAnsi="Arial" w:cs="Arial"/>
        </w:rPr>
        <w:t xml:space="preserve"> elé állítani, szó szerint. </w:t>
      </w:r>
      <w:r w:rsidR="006642C2" w:rsidRPr="004066E8">
        <w:rPr>
          <w:rFonts w:ascii="Arial" w:hAnsi="Arial" w:cs="Arial"/>
        </w:rPr>
        <w:t>Tiszaújvárosban</w:t>
      </w:r>
      <w:r w:rsidR="00D50C00" w:rsidRPr="004066E8">
        <w:rPr>
          <w:rFonts w:ascii="Arial" w:hAnsi="Arial" w:cs="Arial"/>
        </w:rPr>
        <w:t xml:space="preserve"> a napokban megrendezett gyerek horgászversenyen vettünk részt 16 fővel. Ami az első versenyünk </w:t>
      </w:r>
      <w:r w:rsidR="006642C2" w:rsidRPr="004066E8">
        <w:rPr>
          <w:rFonts w:ascii="Arial" w:hAnsi="Arial" w:cs="Arial"/>
        </w:rPr>
        <w:t>ehhez</w:t>
      </w:r>
      <w:r w:rsidR="00D50C00" w:rsidRPr="004066E8">
        <w:rPr>
          <w:rFonts w:ascii="Arial" w:hAnsi="Arial" w:cs="Arial"/>
        </w:rPr>
        <w:t xml:space="preserve"> képest nem </w:t>
      </w:r>
      <w:proofErr w:type="spellStart"/>
      <w:r w:rsidR="00D50C00" w:rsidRPr="004066E8">
        <w:rPr>
          <w:rFonts w:ascii="Arial" w:hAnsi="Arial" w:cs="Arial"/>
        </w:rPr>
        <w:t>rosz</w:t>
      </w:r>
      <w:proofErr w:type="spellEnd"/>
      <w:r w:rsidR="00D50C00" w:rsidRPr="004066E8">
        <w:rPr>
          <w:rFonts w:ascii="Arial" w:hAnsi="Arial" w:cs="Arial"/>
        </w:rPr>
        <w:t xml:space="preserve"> a kezdés Szűcs Máté személyében negyedik helyezést ért el.</w:t>
      </w:r>
      <w:r w:rsidRPr="004066E8">
        <w:rPr>
          <w:rStyle w:val="Norml"/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50C00" w:rsidRPr="004066E8">
        <w:rPr>
          <w:rFonts w:ascii="Arial" w:hAnsi="Arial" w:cs="Arial"/>
        </w:rPr>
        <w:t xml:space="preserve"> </w:t>
      </w:r>
      <w:proofErr w:type="gramStart"/>
      <w:r w:rsidR="00D50C00" w:rsidRPr="004066E8">
        <w:rPr>
          <w:rFonts w:ascii="Arial" w:hAnsi="Arial" w:cs="Arial"/>
        </w:rPr>
        <w:t>innen</w:t>
      </w:r>
      <w:proofErr w:type="gramEnd"/>
      <w:r w:rsidR="00D50C00" w:rsidRPr="004066E8">
        <w:rPr>
          <w:rFonts w:ascii="Arial" w:hAnsi="Arial" w:cs="Arial"/>
        </w:rPr>
        <w:t xml:space="preserve"> is gratulálok neki. A versenyen résztvevő gyerekek mindegyike </w:t>
      </w:r>
      <w:r w:rsidR="004938CC" w:rsidRPr="004066E8">
        <w:rPr>
          <w:rFonts w:ascii="Arial" w:hAnsi="Arial" w:cs="Arial"/>
        </w:rPr>
        <w:t>gazdagabb</w:t>
      </w:r>
      <w:r w:rsidR="00D50C00" w:rsidRPr="004066E8">
        <w:rPr>
          <w:rFonts w:ascii="Arial" w:hAnsi="Arial" w:cs="Arial"/>
        </w:rPr>
        <w:t xml:space="preserve"> lett egy </w:t>
      </w:r>
      <w:r w:rsidR="004938CC" w:rsidRPr="004066E8">
        <w:rPr>
          <w:rFonts w:ascii="Arial" w:hAnsi="Arial" w:cs="Arial"/>
        </w:rPr>
        <w:t>élménnyel</w:t>
      </w:r>
      <w:r w:rsidR="00D50C00" w:rsidRPr="004066E8">
        <w:rPr>
          <w:rFonts w:ascii="Arial" w:hAnsi="Arial" w:cs="Arial"/>
        </w:rPr>
        <w:t xml:space="preserve">, na meg az </w:t>
      </w:r>
      <w:r w:rsidR="004938CC" w:rsidRPr="004066E8">
        <w:rPr>
          <w:rFonts w:ascii="Arial" w:hAnsi="Arial" w:cs="Arial"/>
        </w:rPr>
        <w:t>ajándékba</w:t>
      </w:r>
      <w:r w:rsidR="00D50C00" w:rsidRPr="004066E8">
        <w:rPr>
          <w:rFonts w:ascii="Arial" w:hAnsi="Arial" w:cs="Arial"/>
        </w:rPr>
        <w:t xml:space="preserve"> kapott spicbott</w:t>
      </w:r>
      <w:proofErr w:type="gramStart"/>
      <w:r w:rsidR="00D50C00" w:rsidRPr="004066E8">
        <w:rPr>
          <w:rFonts w:ascii="Arial" w:hAnsi="Arial" w:cs="Arial"/>
        </w:rPr>
        <w:t>,a</w:t>
      </w:r>
      <w:proofErr w:type="gramEnd"/>
      <w:r w:rsidR="00D50C00" w:rsidRPr="004066E8">
        <w:rPr>
          <w:rFonts w:ascii="Arial" w:hAnsi="Arial" w:cs="Arial"/>
        </w:rPr>
        <w:t xml:space="preserve"> hozzá illő szerelékkel, egy tábla </w:t>
      </w:r>
      <w:r w:rsidR="004938CC" w:rsidRPr="004066E8">
        <w:rPr>
          <w:rFonts w:ascii="Arial" w:hAnsi="Arial" w:cs="Arial"/>
        </w:rPr>
        <w:t>csokival</w:t>
      </w:r>
      <w:r w:rsidR="00D50C00" w:rsidRPr="004066E8">
        <w:rPr>
          <w:rFonts w:ascii="Arial" w:hAnsi="Arial" w:cs="Arial"/>
        </w:rPr>
        <w:t xml:space="preserve">, és egy fagyizással. Szerintem nem is </w:t>
      </w:r>
      <w:r w:rsidR="00520B1E" w:rsidRPr="004066E8">
        <w:rPr>
          <w:rFonts w:ascii="Arial" w:hAnsi="Arial" w:cs="Arial"/>
        </w:rPr>
        <w:t>rossz</w:t>
      </w:r>
      <w:r w:rsidR="00D50C00" w:rsidRPr="004066E8">
        <w:rPr>
          <w:rFonts w:ascii="Arial" w:hAnsi="Arial" w:cs="Arial"/>
        </w:rPr>
        <w:t xml:space="preserve"> gyereknap </w:t>
      </w:r>
      <w:r w:rsidR="00520B1E" w:rsidRPr="004066E8">
        <w:rPr>
          <w:rFonts w:ascii="Arial" w:hAnsi="Arial" w:cs="Arial"/>
        </w:rPr>
        <w:t>ugye</w:t>
      </w:r>
      <w:r w:rsidR="00D50C00" w:rsidRPr="004066E8">
        <w:rPr>
          <w:rFonts w:ascii="Arial" w:hAnsi="Arial" w:cs="Arial"/>
        </w:rPr>
        <w:t xml:space="preserve">? Terveink közt szerepel </w:t>
      </w:r>
      <w:proofErr w:type="gramStart"/>
      <w:r w:rsidR="00D50C00" w:rsidRPr="004066E8">
        <w:rPr>
          <w:rFonts w:ascii="Arial" w:hAnsi="Arial" w:cs="Arial"/>
        </w:rPr>
        <w:t>A</w:t>
      </w:r>
      <w:proofErr w:type="gramEnd"/>
      <w:r w:rsidR="00D50C00" w:rsidRPr="004066E8">
        <w:rPr>
          <w:rFonts w:ascii="Arial" w:hAnsi="Arial" w:cs="Arial"/>
        </w:rPr>
        <w:t xml:space="preserve"> Tisza-tavi </w:t>
      </w:r>
      <w:r w:rsidR="00520B1E" w:rsidRPr="004066E8">
        <w:rPr>
          <w:rFonts w:ascii="Arial" w:hAnsi="Arial" w:cs="Arial"/>
        </w:rPr>
        <w:t>meghívásos</w:t>
      </w:r>
      <w:r w:rsidR="00D50C00" w:rsidRPr="004066E8">
        <w:rPr>
          <w:rFonts w:ascii="Arial" w:hAnsi="Arial" w:cs="Arial"/>
        </w:rPr>
        <w:t xml:space="preserve"> horgászversenyen részt venni. Remélem minél </w:t>
      </w:r>
      <w:r w:rsidR="00520B1E" w:rsidRPr="004066E8">
        <w:rPr>
          <w:rFonts w:ascii="Arial" w:hAnsi="Arial" w:cs="Arial"/>
        </w:rPr>
        <w:t>többekkel</w:t>
      </w:r>
      <w:r w:rsidR="00D50C00" w:rsidRPr="004066E8">
        <w:rPr>
          <w:rFonts w:ascii="Arial" w:hAnsi="Arial" w:cs="Arial"/>
        </w:rPr>
        <w:t xml:space="preserve"> sikerül </w:t>
      </w:r>
      <w:proofErr w:type="spellStart"/>
      <w:r w:rsidR="00D50C00" w:rsidRPr="004066E8">
        <w:rPr>
          <w:rFonts w:ascii="Arial" w:hAnsi="Arial" w:cs="Arial"/>
        </w:rPr>
        <w:t>elcsábitani</w:t>
      </w:r>
      <w:proofErr w:type="spellEnd"/>
      <w:r w:rsidR="00D50C00" w:rsidRPr="004066E8">
        <w:rPr>
          <w:rFonts w:ascii="Arial" w:hAnsi="Arial" w:cs="Arial"/>
        </w:rPr>
        <w:t xml:space="preserve">. Mivel a résztvevők </w:t>
      </w:r>
      <w:proofErr w:type="spellStart"/>
      <w:r w:rsidR="00D50C00" w:rsidRPr="004066E8">
        <w:rPr>
          <w:rFonts w:ascii="Arial" w:hAnsi="Arial" w:cs="Arial"/>
        </w:rPr>
        <w:t>it</w:t>
      </w:r>
      <w:proofErr w:type="spellEnd"/>
      <w:r w:rsidR="00D50C00" w:rsidRPr="004066E8">
        <w:rPr>
          <w:rFonts w:ascii="Arial" w:hAnsi="Arial" w:cs="Arial"/>
        </w:rPr>
        <w:t xml:space="preserve"> sem </w:t>
      </w:r>
      <w:proofErr w:type="spellStart"/>
      <w:r w:rsidR="00D50C00" w:rsidRPr="004066E8">
        <w:rPr>
          <w:rFonts w:ascii="Arial" w:hAnsi="Arial" w:cs="Arial"/>
        </w:rPr>
        <w:t>uszák</w:t>
      </w:r>
      <w:proofErr w:type="spellEnd"/>
      <w:r w:rsidR="00D50C00" w:rsidRPr="004066E8">
        <w:rPr>
          <w:rFonts w:ascii="Arial" w:hAnsi="Arial" w:cs="Arial"/>
        </w:rPr>
        <w:t xml:space="preserve"> meg ajándék nélkül. Ugyan is a nyereményeken kívül erre az évre érvényes területi engedélyt adnak a szervezők. Ez </w:t>
      </w:r>
      <w:proofErr w:type="spellStart"/>
      <w:r w:rsidR="00D50C00" w:rsidRPr="004066E8">
        <w:rPr>
          <w:rFonts w:ascii="Arial" w:hAnsi="Arial" w:cs="Arial"/>
        </w:rPr>
        <w:t>aza</w:t>
      </w:r>
      <w:proofErr w:type="spellEnd"/>
      <w:r w:rsidR="00D50C00" w:rsidRPr="004066E8">
        <w:rPr>
          <w:rFonts w:ascii="Arial" w:hAnsi="Arial" w:cs="Arial"/>
        </w:rPr>
        <w:t xml:space="preserve"> terület ahol a tüskevárból ismert</w:t>
      </w:r>
      <w:r w:rsidR="0018264C" w:rsidRPr="004066E8">
        <w:rPr>
          <w:rFonts w:ascii="Arial" w:hAnsi="Arial" w:cs="Arial"/>
        </w:rPr>
        <w:t xml:space="preserve"> </w:t>
      </w:r>
      <w:proofErr w:type="spellStart"/>
      <w:r w:rsidR="0018264C" w:rsidRPr="004066E8">
        <w:rPr>
          <w:rFonts w:ascii="Arial" w:hAnsi="Arial" w:cs="Arial"/>
        </w:rPr>
        <w:t>matula</w:t>
      </w:r>
      <w:proofErr w:type="spellEnd"/>
      <w:r w:rsidR="0018264C" w:rsidRPr="004066E8">
        <w:rPr>
          <w:rFonts w:ascii="Arial" w:hAnsi="Arial" w:cs="Arial"/>
        </w:rPr>
        <w:t xml:space="preserve"> bácsinak is csodálkozásra </w:t>
      </w:r>
      <w:proofErr w:type="spellStart"/>
      <w:r w:rsidR="0018264C" w:rsidRPr="004066E8">
        <w:rPr>
          <w:rFonts w:ascii="Arial" w:hAnsi="Arial" w:cs="Arial"/>
        </w:rPr>
        <w:t>nyilna</w:t>
      </w:r>
      <w:proofErr w:type="spellEnd"/>
      <w:r w:rsidR="0018264C" w:rsidRPr="004066E8">
        <w:rPr>
          <w:rFonts w:ascii="Arial" w:hAnsi="Arial" w:cs="Arial"/>
        </w:rPr>
        <w:t xml:space="preserve"> a szája. T hát tervek vannak </w:t>
      </w:r>
      <w:proofErr w:type="spellStart"/>
      <w:r w:rsidR="0018264C" w:rsidRPr="004066E8">
        <w:rPr>
          <w:rFonts w:ascii="Arial" w:hAnsi="Arial" w:cs="Arial"/>
        </w:rPr>
        <w:t>remélhetöleg</w:t>
      </w:r>
      <w:proofErr w:type="spellEnd"/>
      <w:r w:rsidR="0018264C" w:rsidRPr="004066E8">
        <w:rPr>
          <w:rFonts w:ascii="Arial" w:hAnsi="Arial" w:cs="Arial"/>
        </w:rPr>
        <w:t xml:space="preserve"> nem jövünk h</w:t>
      </w:r>
      <w:r w:rsidR="004066E8">
        <w:rPr>
          <w:rFonts w:ascii="Arial" w:hAnsi="Arial" w:cs="Arial"/>
        </w:rPr>
        <w:t xml:space="preserve">aza </w:t>
      </w:r>
      <w:proofErr w:type="spellStart"/>
      <w:r w:rsidR="004066E8">
        <w:rPr>
          <w:rFonts w:ascii="Arial" w:hAnsi="Arial" w:cs="Arial"/>
        </w:rPr>
        <w:t>dij</w:t>
      </w:r>
      <w:proofErr w:type="spellEnd"/>
      <w:r w:rsidR="004066E8">
        <w:rPr>
          <w:rFonts w:ascii="Arial" w:hAnsi="Arial" w:cs="Arial"/>
        </w:rPr>
        <w:t xml:space="preserve"> nélkül. </w:t>
      </w:r>
      <w:r w:rsidR="00520B1E" w:rsidRPr="004066E8">
        <w:rPr>
          <w:rFonts w:ascii="Arial" w:hAnsi="Arial" w:cs="Arial"/>
        </w:rPr>
        <w:t xml:space="preserve">kalandozás a gasztronómia felé azt mondják </w:t>
      </w:r>
      <w:proofErr w:type="gramStart"/>
      <w:r w:rsidR="00520B1E" w:rsidRPr="004066E8">
        <w:rPr>
          <w:rFonts w:ascii="Arial" w:hAnsi="Arial" w:cs="Arial"/>
        </w:rPr>
        <w:t>sokan</w:t>
      </w:r>
      <w:proofErr w:type="gramEnd"/>
      <w:r w:rsidR="00520B1E" w:rsidRPr="004066E8">
        <w:rPr>
          <w:rFonts w:ascii="Arial" w:hAnsi="Arial" w:cs="Arial"/>
        </w:rPr>
        <w:t xml:space="preserve"> hogy a hal csak egy, két féle képen lehet </w:t>
      </w:r>
      <w:proofErr w:type="spellStart"/>
      <w:r w:rsidR="00520B1E" w:rsidRPr="004066E8">
        <w:rPr>
          <w:rFonts w:ascii="Arial" w:hAnsi="Arial" w:cs="Arial"/>
        </w:rPr>
        <w:t>elkésziteni</w:t>
      </w:r>
      <w:proofErr w:type="spellEnd"/>
      <w:r w:rsidR="00520B1E" w:rsidRPr="004066E8">
        <w:rPr>
          <w:rFonts w:ascii="Arial" w:hAnsi="Arial" w:cs="Arial"/>
        </w:rPr>
        <w:t xml:space="preserve">, na akkor </w:t>
      </w:r>
      <w:proofErr w:type="spellStart"/>
      <w:r w:rsidR="00520B1E" w:rsidRPr="004066E8">
        <w:rPr>
          <w:rFonts w:ascii="Arial" w:hAnsi="Arial" w:cs="Arial"/>
        </w:rPr>
        <w:t>bövítünk</w:t>
      </w:r>
      <w:proofErr w:type="spellEnd"/>
      <w:r w:rsidR="00520B1E" w:rsidRPr="004066E8">
        <w:rPr>
          <w:rFonts w:ascii="Arial" w:hAnsi="Arial" w:cs="Arial"/>
        </w:rPr>
        <w:t xml:space="preserve"> halottak már a hal gombócról a hal fasírtról? </w:t>
      </w:r>
      <w:r w:rsidR="004066E8" w:rsidRPr="00C06A0E">
        <w:rPr>
          <w:rFonts w:ascii="Arial" w:hAnsi="Arial" w:cs="Arial"/>
          <w:sz w:val="20"/>
          <w:szCs w:val="20"/>
        </w:rPr>
        <w:t xml:space="preserve">A lényeg a kiszemelt halat </w:t>
      </w:r>
      <w:proofErr w:type="spellStart"/>
      <w:r w:rsidR="004066E8" w:rsidRPr="00C06A0E">
        <w:rPr>
          <w:rFonts w:ascii="Arial" w:hAnsi="Arial" w:cs="Arial"/>
          <w:sz w:val="20"/>
          <w:szCs w:val="20"/>
        </w:rPr>
        <w:t>daráljük</w:t>
      </w:r>
      <w:proofErr w:type="spellEnd"/>
      <w:r w:rsidR="004066E8" w:rsidRPr="00C06A0E">
        <w:rPr>
          <w:rFonts w:ascii="Arial" w:hAnsi="Arial" w:cs="Arial"/>
          <w:sz w:val="20"/>
          <w:szCs w:val="20"/>
        </w:rPr>
        <w:t xml:space="preserve"> le.</w:t>
      </w:r>
      <w:r w:rsidR="00D50C00" w:rsidRPr="00C06A0E">
        <w:rPr>
          <w:rFonts w:ascii="Arial" w:hAnsi="Arial" w:cs="Arial"/>
          <w:sz w:val="20"/>
          <w:szCs w:val="20"/>
        </w:rPr>
        <w:t xml:space="preserve"> </w:t>
      </w:r>
      <w:r w:rsidR="00520B1E" w:rsidRPr="00C06A0E">
        <w:rPr>
          <w:rFonts w:ascii="Arial" w:eastAsia="Times New Roman" w:hAnsi="Arial" w:cs="Arial"/>
          <w:sz w:val="20"/>
          <w:szCs w:val="20"/>
          <w:lang w:eastAsia="hu-HU"/>
        </w:rPr>
        <w:t xml:space="preserve">Bármilyen </w:t>
      </w:r>
      <w:proofErr w:type="spellStart"/>
      <w:r w:rsidR="00520B1E" w:rsidRPr="00C06A0E">
        <w:rPr>
          <w:rFonts w:ascii="Arial" w:eastAsia="Times New Roman" w:hAnsi="Arial" w:cs="Arial"/>
          <w:sz w:val="20"/>
          <w:szCs w:val="20"/>
          <w:lang w:eastAsia="hu-HU"/>
        </w:rPr>
        <w:t>alaplébe</w:t>
      </w:r>
      <w:proofErr w:type="spellEnd"/>
      <w:r w:rsidR="00520B1E" w:rsidRPr="00C06A0E">
        <w:rPr>
          <w:rFonts w:ascii="Arial" w:eastAsia="Times New Roman" w:hAnsi="Arial" w:cs="Arial"/>
          <w:sz w:val="20"/>
          <w:szCs w:val="20"/>
          <w:lang w:eastAsia="hu-HU"/>
        </w:rPr>
        <w:t xml:space="preserve"> való hal (keszeg, kárász, törpeharcsa, pontynyesedék, stb.) a család kapacitása szerinti igényben. Négy főre olyan jó kilónyi, már élvezhető eredményt ad, de ne féljünk a többtől, a lé szaporítható!  </w:t>
      </w:r>
      <w:r w:rsidR="00520B1E" w:rsidRPr="00520B1E">
        <w:rPr>
          <w:rFonts w:ascii="Arial" w:eastAsia="Times New Roman" w:hAnsi="Arial" w:cs="Arial"/>
          <w:sz w:val="20"/>
          <w:szCs w:val="20"/>
          <w:lang w:eastAsia="hu-HU"/>
        </w:rPr>
        <w:t xml:space="preserve">Olajon pirított hagyma, édes nemes paprika, só bors, víz. Ezen felül kerülhet bele </w:t>
      </w:r>
      <w:proofErr w:type="gramStart"/>
      <w:r w:rsidR="00520B1E" w:rsidRPr="00520B1E">
        <w:rPr>
          <w:rFonts w:ascii="Arial" w:eastAsia="Times New Roman" w:hAnsi="Arial" w:cs="Arial"/>
          <w:sz w:val="20"/>
          <w:szCs w:val="20"/>
          <w:lang w:eastAsia="hu-HU"/>
        </w:rPr>
        <w:t>bármi</w:t>
      </w:r>
      <w:proofErr w:type="gramEnd"/>
      <w:r w:rsidR="00520B1E" w:rsidRPr="00520B1E">
        <w:rPr>
          <w:rFonts w:ascii="Arial" w:eastAsia="Times New Roman" w:hAnsi="Arial" w:cs="Arial"/>
          <w:sz w:val="20"/>
          <w:szCs w:val="20"/>
          <w:lang w:eastAsia="hu-HU"/>
        </w:rPr>
        <w:t xml:space="preserve"> amit a család ízlése megkíván, pl. csípős paprika, paradicsom, paprika </w:t>
      </w:r>
      <w:proofErr w:type="spellStart"/>
      <w:r w:rsidR="00520B1E" w:rsidRPr="00520B1E">
        <w:rPr>
          <w:rFonts w:ascii="Arial" w:eastAsia="Times New Roman" w:hAnsi="Arial" w:cs="Arial"/>
          <w:sz w:val="20"/>
          <w:szCs w:val="20"/>
          <w:lang w:eastAsia="hu-HU"/>
        </w:rPr>
        <w:t>stb.A</w:t>
      </w:r>
      <w:proofErr w:type="spellEnd"/>
      <w:r w:rsidR="00520B1E" w:rsidRPr="00520B1E">
        <w:rPr>
          <w:rFonts w:ascii="Arial" w:eastAsia="Times New Roman" w:hAnsi="Arial" w:cs="Arial"/>
          <w:sz w:val="20"/>
          <w:szCs w:val="20"/>
          <w:lang w:eastAsia="hu-HU"/>
        </w:rPr>
        <w:t xml:space="preserve"> gombócokhoz szükséges: tojás, zsemlemorzsa, só, bors, porpaprika, húsdaráló (5-ös, vagy 8-as)</w:t>
      </w:r>
      <w:r w:rsidR="00C06A0E" w:rsidRPr="00C06A0E">
        <w:rPr>
          <w:rStyle w:val="Buborkszveg"/>
          <w:rFonts w:ascii="Georgia" w:hAnsi="Georgia"/>
          <w:sz w:val="18"/>
          <w:szCs w:val="18"/>
        </w:rPr>
        <w:t xml:space="preserve"> </w:t>
      </w:r>
      <w:r w:rsidR="00C06A0E" w:rsidRPr="00C06A0E">
        <w:rPr>
          <w:rFonts w:ascii="Georgia" w:eastAsia="Times New Roman" w:hAnsi="Georgia" w:cs="Times New Roman"/>
          <w:b/>
          <w:bCs/>
          <w:sz w:val="18"/>
          <w:lang w:eastAsia="hu-HU"/>
        </w:rPr>
        <w:t>Elkészítés:</w:t>
      </w:r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 xml:space="preserve">A  hagymát felaprítjuk, kevés olajon aranysárgára pirítjuk, mehet rá a porpaprika, bors, majd  kevés víz és ebbe helyezzük bele a haldarabokat irdalás nélkül! Az edényünket megtöltjük vízzel, majd </w:t>
      </w:r>
      <w:proofErr w:type="gramStart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>befedjük</w:t>
      </w:r>
      <w:proofErr w:type="gramEnd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és lassan felforraljuk.  Ügyeljünk, mert nagyjából ennyi levünk lesz a végén, tehát mérjük bátran a vizet. Ha sok a hal és nem fér el ebben az edényben, akkor érdemes megfelezni és két edényben forralni, hogy értékes hallevünk legyen a </w:t>
      </w:r>
      <w:proofErr w:type="spellStart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>hígításhoz</w:t>
      </w:r>
      <w:proofErr w:type="gramStart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>.Figyeljük</w:t>
      </w:r>
      <w:proofErr w:type="spellEnd"/>
      <w:proofErr w:type="gramEnd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a </w:t>
      </w:r>
      <w:proofErr w:type="spellStart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>fővést</w:t>
      </w:r>
      <w:proofErr w:type="spellEnd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 xml:space="preserve">, mert a halat ki kell szedni, amikor már elválik a szálkáról a hús. Ha szétfőzzük, akkor ezt a próbálkozást már buktuk. Az ideális idő kb. forrástól számított 15 </w:t>
      </w:r>
      <w:proofErr w:type="spellStart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>perc.A</w:t>
      </w:r>
      <w:proofErr w:type="spellEnd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megfőtt halakat óvatosan </w:t>
      </w:r>
      <w:proofErr w:type="gramStart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>kiszedjük</w:t>
      </w:r>
      <w:proofErr w:type="gramEnd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és egy tálcán kihűtjük, hogy hozzá lehessen nyúlni. Amint kezelhető, óvatosan lefejtjük a gerincről a húst. Lehetőleg szedjük ki a bordákat is, de a kisebb szálkákkal ne </w:t>
      </w:r>
      <w:proofErr w:type="spellStart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>bajlódjunk.Ha</w:t>
      </w:r>
      <w:proofErr w:type="spellEnd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</w:t>
      </w:r>
      <w:proofErr w:type="gramStart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>megvan</w:t>
      </w:r>
      <w:proofErr w:type="gramEnd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a halhúst kétszer daráljuk át apró lyukú  húsdarálón. Ez a massza, mint a képen is látszik, olyan lesz, mint a gesztenyepüré. A lében sem ázik szét, így ha krémes lére vágyunk, majd </w:t>
      </w:r>
      <w:proofErr w:type="spellStart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>botmixerrel</w:t>
      </w:r>
      <w:proofErr w:type="spellEnd"/>
      <w:r w:rsidR="00C06A0E" w:rsidRPr="00C06A0E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kell szétoszlatni</w:t>
      </w:r>
      <w:r w:rsidR="00C06A0E" w:rsidRPr="00C06A0E">
        <w:rPr>
          <w:rFonts w:ascii="Georgia" w:eastAsia="Times New Roman" w:hAnsi="Georgia" w:cs="Times New Roman"/>
          <w:sz w:val="18"/>
          <w:szCs w:val="18"/>
          <w:lang w:eastAsia="hu-HU"/>
        </w:rPr>
        <w:t>.</w:t>
      </w:r>
      <w:r w:rsidR="00C06A0E">
        <w:rPr>
          <w:rFonts w:ascii="Georgia" w:eastAsia="Times New Roman" w:hAnsi="Georgia" w:cs="Times New Roman"/>
          <w:sz w:val="18"/>
          <w:szCs w:val="18"/>
          <w:lang w:eastAsia="hu-HU"/>
        </w:rPr>
        <w:t xml:space="preserve"> ebből az anyagból készülhet gombóc, vagy fairt is, </w:t>
      </w:r>
      <w:r w:rsidR="00C06A0E">
        <w:rPr>
          <w:rFonts w:ascii="Georgia" w:eastAsia="Times New Roman" w:hAnsi="Georgia" w:cs="Times New Roman"/>
          <w:sz w:val="24"/>
          <w:szCs w:val="24"/>
          <w:lang w:eastAsia="hu-HU"/>
        </w:rPr>
        <w:t>Jó étvágyat.</w:t>
      </w:r>
    </w:p>
    <w:p w:rsidR="00520B1E" w:rsidRPr="00520B1E" w:rsidRDefault="00520B1E" w:rsidP="004066E8">
      <w:pPr>
        <w:spacing w:before="100" w:beforeAutospacing="1" w:after="208"/>
        <w:jc w:val="both"/>
        <w:rPr>
          <w:rFonts w:ascii="Arial" w:eastAsia="Times New Roman" w:hAnsi="Arial" w:cs="Arial"/>
          <w:lang w:eastAsia="hu-HU"/>
        </w:rPr>
      </w:pPr>
    </w:p>
    <w:p w:rsidR="001B217B" w:rsidRPr="00686F4A" w:rsidRDefault="00686F4A" w:rsidP="001B217B">
      <w:pPr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sectPr w:rsidR="001B217B" w:rsidRPr="00686F4A" w:rsidSect="00493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17B"/>
    <w:rsid w:val="0018264C"/>
    <w:rsid w:val="001B217B"/>
    <w:rsid w:val="004066E8"/>
    <w:rsid w:val="004938CC"/>
    <w:rsid w:val="00520B1E"/>
    <w:rsid w:val="006642C2"/>
    <w:rsid w:val="00686F4A"/>
    <w:rsid w:val="00715F59"/>
    <w:rsid w:val="007D7BD5"/>
    <w:rsid w:val="00A96B90"/>
    <w:rsid w:val="00C06A0E"/>
    <w:rsid w:val="00C91EF4"/>
    <w:rsid w:val="00CB387B"/>
    <w:rsid w:val="00D5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F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BD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C06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46089">
                  <w:marLeft w:val="0"/>
                  <w:marRight w:val="208"/>
                  <w:marTop w:val="13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3476">
                  <w:marLeft w:val="0"/>
                  <w:marRight w:val="208"/>
                  <w:marTop w:val="13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kovacs.ati@gmail.com</dc:creator>
  <cp:lastModifiedBy>kovacs.ati@gmail.com</cp:lastModifiedBy>
  <cp:revision>3</cp:revision>
  <dcterms:created xsi:type="dcterms:W3CDTF">2016-05-30T02:15:00Z</dcterms:created>
  <dcterms:modified xsi:type="dcterms:W3CDTF">2016-05-30T04:08:00Z</dcterms:modified>
</cp:coreProperties>
</file>