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001" w:rsidRPr="00216001" w:rsidRDefault="00B30E1F" w:rsidP="00694BB0">
      <w:pPr>
        <w:widowControl/>
        <w:rPr>
          <w:rFonts w:ascii="Garamond" w:eastAsia="Times New Roman" w:hAnsi="Garamond" w:cs="Times New Roman"/>
          <w:b/>
          <w:color w:val="auto"/>
          <w:sz w:val="28"/>
          <w:szCs w:val="28"/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8A5A6" wp14:editId="1CE7D4E2">
            <wp:simplePos x="0" y="0"/>
            <wp:positionH relativeFrom="column">
              <wp:posOffset>0</wp:posOffset>
            </wp:positionH>
            <wp:positionV relativeFrom="page">
              <wp:posOffset>346075</wp:posOffset>
            </wp:positionV>
            <wp:extent cx="1024255" cy="1214755"/>
            <wp:effectExtent l="0" t="0" r="4445" b="444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BB0">
        <w:rPr>
          <w:rFonts w:ascii="Garamond" w:eastAsia="Times New Roman" w:hAnsi="Garamond" w:cs="Times New Roman"/>
          <w:b/>
          <w:color w:val="auto"/>
          <w:sz w:val="28"/>
          <w:szCs w:val="28"/>
          <w:lang w:bidi="ar-SA"/>
        </w:rPr>
        <w:t xml:space="preserve">       </w:t>
      </w:r>
      <w:r>
        <w:rPr>
          <w:rFonts w:ascii="Garamond" w:eastAsia="Times New Roman" w:hAnsi="Garamond" w:cs="Times New Roman"/>
          <w:b/>
          <w:color w:val="auto"/>
          <w:sz w:val="28"/>
          <w:szCs w:val="28"/>
          <w:lang w:bidi="ar-SA"/>
        </w:rPr>
        <w:t xml:space="preserve">TISZAGYULAHÁZA </w:t>
      </w:r>
      <w:r w:rsidR="00216001" w:rsidRPr="00216001">
        <w:rPr>
          <w:rFonts w:ascii="Garamond" w:eastAsia="Times New Roman" w:hAnsi="Garamond" w:cs="Times New Roman"/>
          <w:b/>
          <w:color w:val="auto"/>
          <w:sz w:val="28"/>
          <w:szCs w:val="28"/>
          <w:lang w:bidi="ar-SA"/>
        </w:rPr>
        <w:t>KÖZSÉG ÖNKORMÁNYZATA</w:t>
      </w:r>
    </w:p>
    <w:p w:rsidR="00216001" w:rsidRDefault="00216001" w:rsidP="00216001">
      <w:pPr>
        <w:widowControl/>
        <w:jc w:val="center"/>
        <w:rPr>
          <w:rFonts w:ascii="Garamond" w:eastAsia="Times New Roman" w:hAnsi="Garamond" w:cs="Times New Roman"/>
          <w:b/>
          <w:color w:val="auto"/>
          <w:sz w:val="28"/>
          <w:szCs w:val="28"/>
          <w:lang w:bidi="ar-SA"/>
        </w:rPr>
      </w:pPr>
      <w:r w:rsidRPr="00216001">
        <w:rPr>
          <w:rFonts w:ascii="Garamond" w:eastAsia="Times New Roman" w:hAnsi="Garamond" w:cs="Times New Roman"/>
          <w:b/>
          <w:color w:val="auto"/>
          <w:sz w:val="28"/>
          <w:szCs w:val="28"/>
          <w:lang w:bidi="ar-SA"/>
        </w:rPr>
        <w:t>POLGÁRMESTERÉTŐL</w:t>
      </w:r>
    </w:p>
    <w:p w:rsidR="00694BB0" w:rsidRPr="00B26962" w:rsidRDefault="00216001" w:rsidP="00694BB0">
      <w:pPr>
        <w:widowControl/>
        <w:jc w:val="center"/>
        <w:rPr>
          <w:rFonts w:ascii="Garamond" w:eastAsia="Times New Roman" w:hAnsi="Garamond" w:cs="Times New Roman"/>
          <w:b/>
          <w:color w:val="auto"/>
          <w:u w:val="single"/>
          <w:lang w:bidi="ar-SA"/>
        </w:rPr>
      </w:pPr>
      <w:r w:rsidRPr="00B26962">
        <w:rPr>
          <w:rFonts w:ascii="Garamond" w:eastAsia="Times New Roman" w:hAnsi="Garamond" w:cs="Times New Roman"/>
          <w:b/>
          <w:color w:val="auto"/>
          <w:u w:val="single"/>
          <w:lang w:bidi="ar-SA"/>
        </w:rPr>
        <w:t>40</w:t>
      </w:r>
      <w:r w:rsidR="00424E77" w:rsidRPr="00B26962">
        <w:rPr>
          <w:rFonts w:ascii="Garamond" w:eastAsia="Times New Roman" w:hAnsi="Garamond" w:cs="Times New Roman"/>
          <w:b/>
          <w:color w:val="auto"/>
          <w:u w:val="single"/>
          <w:lang w:bidi="ar-SA"/>
        </w:rPr>
        <w:t>9</w:t>
      </w:r>
      <w:r w:rsidR="00B30E1F">
        <w:rPr>
          <w:rFonts w:ascii="Garamond" w:eastAsia="Times New Roman" w:hAnsi="Garamond" w:cs="Times New Roman"/>
          <w:b/>
          <w:color w:val="auto"/>
          <w:u w:val="single"/>
          <w:lang w:bidi="ar-SA"/>
        </w:rPr>
        <w:t>7</w:t>
      </w:r>
      <w:r w:rsidRPr="00B26962">
        <w:rPr>
          <w:rFonts w:ascii="Garamond" w:eastAsia="Times New Roman" w:hAnsi="Garamond" w:cs="Times New Roman"/>
          <w:b/>
          <w:color w:val="auto"/>
          <w:u w:val="single"/>
          <w:lang w:bidi="ar-SA"/>
        </w:rPr>
        <w:t xml:space="preserve"> </w:t>
      </w:r>
      <w:r w:rsidR="00B30E1F">
        <w:rPr>
          <w:rFonts w:ascii="Garamond" w:eastAsia="Times New Roman" w:hAnsi="Garamond" w:cs="Times New Roman"/>
          <w:b/>
          <w:color w:val="auto"/>
          <w:u w:val="single"/>
          <w:lang w:bidi="ar-SA"/>
        </w:rPr>
        <w:t>Tiszagyulaháza</w:t>
      </w:r>
      <w:r w:rsidRPr="00B26962">
        <w:rPr>
          <w:rFonts w:ascii="Garamond" w:eastAsia="Times New Roman" w:hAnsi="Garamond" w:cs="Times New Roman"/>
          <w:b/>
          <w:color w:val="auto"/>
          <w:u w:val="single"/>
          <w:lang w:bidi="ar-SA"/>
        </w:rPr>
        <w:t xml:space="preserve">, </w:t>
      </w:r>
      <w:r w:rsidR="00424E77" w:rsidRPr="00B26962">
        <w:rPr>
          <w:rFonts w:ascii="Garamond" w:eastAsia="Times New Roman" w:hAnsi="Garamond" w:cs="Times New Roman"/>
          <w:b/>
          <w:color w:val="auto"/>
          <w:u w:val="single"/>
          <w:lang w:bidi="ar-SA"/>
        </w:rPr>
        <w:t xml:space="preserve">Kossuth utca </w:t>
      </w:r>
      <w:r w:rsidR="00B30E1F">
        <w:rPr>
          <w:rFonts w:ascii="Garamond" w:eastAsia="Times New Roman" w:hAnsi="Garamond" w:cs="Times New Roman"/>
          <w:b/>
          <w:color w:val="auto"/>
          <w:u w:val="single"/>
          <w:lang w:bidi="ar-SA"/>
        </w:rPr>
        <w:t>7</w:t>
      </w:r>
      <w:r w:rsidR="00424E77" w:rsidRPr="00B26962">
        <w:rPr>
          <w:rFonts w:ascii="Garamond" w:eastAsia="Times New Roman" w:hAnsi="Garamond" w:cs="Times New Roman"/>
          <w:b/>
          <w:color w:val="auto"/>
          <w:u w:val="single"/>
          <w:lang w:bidi="ar-SA"/>
        </w:rPr>
        <w:t>3</w:t>
      </w:r>
      <w:r w:rsidR="00B26962">
        <w:rPr>
          <w:rFonts w:ascii="Garamond" w:eastAsia="Times New Roman" w:hAnsi="Garamond" w:cs="Times New Roman"/>
          <w:b/>
          <w:color w:val="auto"/>
          <w:u w:val="single"/>
          <w:lang w:bidi="ar-SA"/>
        </w:rPr>
        <w:t>. szám</w:t>
      </w:r>
    </w:p>
    <w:p w:rsidR="00694BB0" w:rsidRPr="00216001" w:rsidRDefault="00694BB0" w:rsidP="00694BB0">
      <w:pPr>
        <w:widowControl/>
        <w:jc w:val="center"/>
        <w:rPr>
          <w:rFonts w:ascii="Garamond" w:eastAsia="Times New Roman" w:hAnsi="Garamond" w:cs="Times New Roman"/>
          <w:color w:val="auto"/>
          <w:lang w:bidi="ar-SA"/>
        </w:rPr>
      </w:pPr>
      <w:r w:rsidRPr="00216001">
        <w:rPr>
          <w:rFonts w:ascii="Garamond" w:eastAsia="Times New Roman" w:hAnsi="Garamond" w:cs="Times New Roman"/>
          <w:color w:val="auto"/>
          <w:lang w:bidi="ar-SA"/>
        </w:rPr>
        <w:t>Telefonszám</w:t>
      </w:r>
      <w:r w:rsidR="00B26962">
        <w:rPr>
          <w:rFonts w:ascii="Garamond" w:eastAsia="Times New Roman" w:hAnsi="Garamond" w:cs="Times New Roman"/>
          <w:color w:val="auto"/>
          <w:lang w:bidi="ar-SA"/>
        </w:rPr>
        <w:t>/fax</w:t>
      </w:r>
      <w:r w:rsidRPr="00216001">
        <w:rPr>
          <w:rFonts w:ascii="Garamond" w:eastAsia="Times New Roman" w:hAnsi="Garamond" w:cs="Times New Roman"/>
          <w:color w:val="auto"/>
          <w:lang w:bidi="ar-SA"/>
        </w:rPr>
        <w:t>: 52/</w:t>
      </w:r>
      <w:r w:rsidR="00424E77">
        <w:rPr>
          <w:rFonts w:ascii="Garamond" w:eastAsia="Times New Roman" w:hAnsi="Garamond" w:cs="Times New Roman"/>
          <w:color w:val="auto"/>
          <w:lang w:bidi="ar-SA"/>
        </w:rPr>
        <w:t>391</w:t>
      </w:r>
      <w:r w:rsidRPr="00216001">
        <w:rPr>
          <w:rFonts w:ascii="Garamond" w:eastAsia="Times New Roman" w:hAnsi="Garamond" w:cs="Times New Roman"/>
          <w:color w:val="auto"/>
          <w:lang w:bidi="ar-SA"/>
        </w:rPr>
        <w:t>-</w:t>
      </w:r>
      <w:r w:rsidR="00424E77">
        <w:rPr>
          <w:rFonts w:ascii="Garamond" w:eastAsia="Times New Roman" w:hAnsi="Garamond" w:cs="Times New Roman"/>
          <w:color w:val="auto"/>
          <w:lang w:bidi="ar-SA"/>
        </w:rPr>
        <w:t>9</w:t>
      </w:r>
      <w:r w:rsidR="00B30E1F">
        <w:rPr>
          <w:rFonts w:ascii="Garamond" w:eastAsia="Times New Roman" w:hAnsi="Garamond" w:cs="Times New Roman"/>
          <w:color w:val="auto"/>
          <w:lang w:bidi="ar-SA"/>
        </w:rPr>
        <w:t>90</w:t>
      </w:r>
      <w:r w:rsidRPr="00216001">
        <w:rPr>
          <w:rFonts w:ascii="Garamond" w:eastAsia="Times New Roman" w:hAnsi="Garamond" w:cs="Times New Roman"/>
          <w:color w:val="auto"/>
          <w:lang w:bidi="ar-SA"/>
        </w:rPr>
        <w:t xml:space="preserve">, </w:t>
      </w:r>
    </w:p>
    <w:p w:rsidR="00216001" w:rsidRDefault="00694BB0" w:rsidP="00694BB0">
      <w:pPr>
        <w:widowControl/>
        <w:jc w:val="center"/>
        <w:rPr>
          <w:rFonts w:ascii="Garamond" w:eastAsia="Times New Roman" w:hAnsi="Garamond" w:cs="Times New Roman"/>
          <w:color w:val="auto"/>
          <w:lang w:bidi="ar-SA"/>
        </w:rPr>
      </w:pPr>
      <w:r w:rsidRPr="00216001">
        <w:rPr>
          <w:rFonts w:ascii="Garamond" w:eastAsia="Times New Roman" w:hAnsi="Garamond" w:cs="Times New Roman"/>
          <w:color w:val="auto"/>
          <w:lang w:bidi="ar-SA"/>
        </w:rPr>
        <w:t xml:space="preserve">email: </w:t>
      </w:r>
      <w:r w:rsidR="00B30E1F">
        <w:rPr>
          <w:rFonts w:ascii="Garamond" w:eastAsia="Times New Roman" w:hAnsi="Garamond" w:cs="Times New Roman"/>
          <w:color w:val="auto"/>
          <w:lang w:bidi="ar-SA"/>
        </w:rPr>
        <w:t>onkormanyzat4097</w:t>
      </w:r>
      <w:hyperlink r:id="rId5" w:history="1">
        <w:r w:rsidR="00B30E1F" w:rsidRPr="00AC15D4">
          <w:rPr>
            <w:rStyle w:val="Hiperhivatkozs"/>
            <w:rFonts w:ascii="Garamond" w:eastAsia="Times New Roman" w:hAnsi="Garamond" w:cs="Times New Roman"/>
            <w:lang w:bidi="ar-SA"/>
          </w:rPr>
          <w:t>@gmail.com</w:t>
        </w:r>
      </w:hyperlink>
    </w:p>
    <w:p w:rsidR="00B26962" w:rsidRPr="00216001" w:rsidRDefault="00B26962" w:rsidP="00694BB0">
      <w:pPr>
        <w:widowControl/>
        <w:jc w:val="center"/>
        <w:rPr>
          <w:rFonts w:ascii="Garamond" w:eastAsia="Times New Roman" w:hAnsi="Garamond" w:cs="Times New Roman"/>
          <w:color w:val="auto"/>
          <w:lang w:bidi="ar-SA"/>
        </w:rPr>
      </w:pPr>
      <w:r>
        <w:rPr>
          <w:rFonts w:ascii="Garamond" w:eastAsia="Times New Roman" w:hAnsi="Garamond" w:cs="Times New Roman"/>
          <w:color w:val="auto"/>
          <w:lang w:bidi="ar-SA"/>
        </w:rPr>
        <w:t>Honlapcím:</w:t>
      </w:r>
      <w:bookmarkStart w:id="0" w:name="_GoBack"/>
      <w:bookmarkEnd w:id="0"/>
      <w:r>
        <w:rPr>
          <w:rFonts w:ascii="Garamond" w:eastAsia="Times New Roman" w:hAnsi="Garamond" w:cs="Times New Roman"/>
          <w:color w:val="auto"/>
          <w:lang w:bidi="ar-SA"/>
        </w:rPr>
        <w:t xml:space="preserve"> www.</w:t>
      </w:r>
      <w:r w:rsidR="00B30E1F">
        <w:rPr>
          <w:rFonts w:ascii="Garamond" w:eastAsia="Times New Roman" w:hAnsi="Garamond" w:cs="Times New Roman"/>
          <w:color w:val="auto"/>
          <w:lang w:bidi="ar-SA"/>
        </w:rPr>
        <w:t>tiszagyulahaza</w:t>
      </w:r>
      <w:r>
        <w:rPr>
          <w:rFonts w:ascii="Garamond" w:eastAsia="Times New Roman" w:hAnsi="Garamond" w:cs="Times New Roman"/>
          <w:color w:val="auto"/>
          <w:lang w:bidi="ar-SA"/>
        </w:rPr>
        <w:t>.hu</w:t>
      </w:r>
    </w:p>
    <w:tbl>
      <w:tblPr>
        <w:tblW w:w="143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"/>
        <w:gridCol w:w="4253"/>
        <w:gridCol w:w="4570"/>
        <w:gridCol w:w="429"/>
        <w:gridCol w:w="4839"/>
      </w:tblGrid>
      <w:tr w:rsidR="00216001" w:rsidRPr="00216001" w:rsidTr="00694BB0">
        <w:trPr>
          <w:trHeight w:val="152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001" w:rsidRPr="00216001" w:rsidRDefault="00216001" w:rsidP="00216001">
            <w:pPr>
              <w:widowControl/>
              <w:jc w:val="center"/>
              <w:rPr>
                <w:rFonts w:ascii="Garamond" w:eastAsia="Times New Roman" w:hAnsi="Garamond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001" w:rsidRPr="00216001" w:rsidRDefault="00216001" w:rsidP="00216001">
            <w:pPr>
              <w:widowControl/>
              <w:jc w:val="center"/>
              <w:rPr>
                <w:rFonts w:ascii="Garamond" w:eastAsia="Times New Roman" w:hAnsi="Garamond" w:cs="Times New Roman"/>
                <w:color w:val="auto"/>
                <w:szCs w:val="20"/>
                <w:lang w:bidi="ar-SA"/>
              </w:rPr>
            </w:pPr>
          </w:p>
        </w:tc>
      </w:tr>
      <w:tr w:rsidR="00216001" w:rsidRPr="00216001" w:rsidTr="00694BB0">
        <w:trPr>
          <w:trHeight w:val="70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001" w:rsidRPr="00216001" w:rsidRDefault="00216001" w:rsidP="00216001">
            <w:pPr>
              <w:widowControl/>
              <w:jc w:val="center"/>
              <w:rPr>
                <w:rFonts w:ascii="Garamond" w:eastAsia="Times New Roman" w:hAnsi="Garamond" w:cs="Times New Roman"/>
                <w:color w:val="auto"/>
                <w:lang w:bidi="ar-SA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001" w:rsidRPr="00216001" w:rsidRDefault="00216001" w:rsidP="00216001">
            <w:pPr>
              <w:widowControl/>
              <w:jc w:val="center"/>
              <w:rPr>
                <w:rFonts w:ascii="Garamond" w:eastAsia="Times New Roman" w:hAnsi="Garamond" w:cs="Times New Roman"/>
                <w:color w:val="auto"/>
                <w:szCs w:val="20"/>
                <w:lang w:bidi="ar-SA"/>
              </w:rPr>
            </w:pPr>
          </w:p>
        </w:tc>
      </w:tr>
      <w:tr w:rsidR="00216001" w:rsidRPr="00216001" w:rsidTr="00694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14" w:type="dxa"/>
          <w:wAfter w:w="4839" w:type="dxa"/>
          <w:cantSplit/>
          <w:trHeight w:val="616"/>
        </w:trPr>
        <w:tc>
          <w:tcPr>
            <w:tcW w:w="4253" w:type="dxa"/>
          </w:tcPr>
          <w:p w:rsidR="00216001" w:rsidRPr="00216001" w:rsidRDefault="00216001" w:rsidP="00974595">
            <w:pPr>
              <w:widowControl/>
              <w:rPr>
                <w:rFonts w:ascii="Garamond" w:eastAsia="Times New Roman" w:hAnsi="Garamond" w:cs="Times New Roman"/>
                <w:color w:val="FF0000"/>
                <w:sz w:val="22"/>
                <w:szCs w:val="22"/>
                <w:lang w:val="da-DK" w:bidi="ar-SA"/>
              </w:rPr>
            </w:pPr>
            <w:r w:rsidRPr="00216001">
              <w:rPr>
                <w:rFonts w:ascii="Garamond" w:eastAsia="Times New Roman" w:hAnsi="Garamond" w:cs="Times New Roman"/>
                <w:b/>
                <w:bCs/>
                <w:color w:val="auto"/>
                <w:sz w:val="22"/>
                <w:szCs w:val="22"/>
                <w:u w:val="single"/>
                <w:lang w:val="da-DK" w:bidi="ar-SA"/>
              </w:rPr>
              <w:t>Ügyiratszám</w:t>
            </w:r>
            <w:r w:rsidRPr="001E1DFA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val="da-DK" w:bidi="ar-SA"/>
              </w:rPr>
              <w:t xml:space="preserve">: </w:t>
            </w:r>
            <w:r w:rsidR="001E1DFA" w:rsidRPr="001E1DFA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val="da-DK" w:bidi="ar-SA"/>
              </w:rPr>
              <w:t>137-</w:t>
            </w:r>
            <w:r w:rsidRPr="001E1DFA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val="da-DK" w:bidi="ar-SA"/>
              </w:rPr>
              <w:t>.../2017.</w:t>
            </w:r>
          </w:p>
          <w:p w:rsidR="00216001" w:rsidRPr="00216001" w:rsidRDefault="00216001" w:rsidP="00216001">
            <w:pPr>
              <w:widowControl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val="da-DK" w:bidi="ar-SA"/>
              </w:rPr>
            </w:pPr>
            <w:r w:rsidRPr="00216001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u w:val="single"/>
                <w:lang w:val="da-DK" w:bidi="ar-SA"/>
              </w:rPr>
              <w:t>Ügyintéző</w:t>
            </w:r>
            <w:r w:rsidRPr="00216001">
              <w:rPr>
                <w:rFonts w:ascii="Garamond" w:eastAsia="Times New Roman" w:hAnsi="Garamond" w:cs="Times New Roman"/>
                <w:color w:val="auto"/>
                <w:sz w:val="22"/>
                <w:szCs w:val="22"/>
                <w:u w:val="single"/>
                <w:lang w:val="da-DK" w:bidi="ar-SA"/>
              </w:rPr>
              <w:t>:</w:t>
            </w:r>
            <w:r w:rsidRPr="00216001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val="da-DK" w:bidi="ar-SA"/>
              </w:rPr>
              <w:t xml:space="preserve"> Boruzs Bernát mb.</w:t>
            </w:r>
            <w:r w:rsidRPr="00216001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val="da-DK" w:bidi="ar-SA"/>
              </w:rPr>
              <w:t xml:space="preserve"> </w:t>
            </w:r>
            <w:r w:rsidRPr="00216001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val="da-DK" w:bidi="ar-SA"/>
              </w:rPr>
              <w:t>főépítész</w:t>
            </w:r>
          </w:p>
          <w:p w:rsidR="00216001" w:rsidRPr="00216001" w:rsidRDefault="00216001" w:rsidP="00216001">
            <w:pPr>
              <w:widowControl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val="da-DK" w:bidi="ar-SA"/>
              </w:rPr>
            </w:pPr>
            <w:r w:rsidRPr="00216001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val="da-DK" w:bidi="ar-SA"/>
              </w:rPr>
              <w:t xml:space="preserve">                    </w:t>
            </w:r>
          </w:p>
        </w:tc>
        <w:tc>
          <w:tcPr>
            <w:tcW w:w="4999" w:type="dxa"/>
            <w:gridSpan w:val="2"/>
          </w:tcPr>
          <w:p w:rsidR="00216001" w:rsidRPr="00CD56EE" w:rsidRDefault="00216001" w:rsidP="00216001">
            <w:pPr>
              <w:widowControl/>
              <w:tabs>
                <w:tab w:val="left" w:pos="4995"/>
                <w:tab w:val="left" w:pos="6480"/>
                <w:tab w:val="left" w:pos="6660"/>
              </w:tabs>
              <w:jc w:val="both"/>
              <w:rPr>
                <w:rFonts w:ascii="Garamond" w:eastAsia="Times New Roman" w:hAnsi="Garamond" w:cs="Times New Roman"/>
                <w:iCs/>
                <w:color w:val="auto"/>
                <w:sz w:val="22"/>
                <w:szCs w:val="22"/>
                <w:lang w:bidi="ar-SA"/>
              </w:rPr>
            </w:pPr>
            <w:r w:rsidRPr="00216001">
              <w:rPr>
                <w:rFonts w:ascii="Garamond" w:eastAsia="Times New Roman" w:hAnsi="Garamond" w:cs="Times New Roman"/>
                <w:b/>
                <w:bCs/>
                <w:color w:val="auto"/>
                <w:sz w:val="22"/>
                <w:szCs w:val="22"/>
                <w:u w:val="single"/>
                <w:lang w:val="da-DK" w:bidi="ar-SA"/>
              </w:rPr>
              <w:t>Tárgy</w:t>
            </w:r>
            <w:r w:rsidRPr="00216001">
              <w:rPr>
                <w:rFonts w:ascii="Garamond" w:eastAsia="Times New Roman" w:hAnsi="Garamond" w:cs="Times New Roman"/>
                <w:color w:val="auto"/>
                <w:sz w:val="22"/>
                <w:szCs w:val="22"/>
                <w:u w:val="single"/>
                <w:lang w:val="da-DK" w:bidi="ar-SA"/>
              </w:rPr>
              <w:t>:</w:t>
            </w:r>
            <w:r w:rsidRPr="00216001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val="da-DK" w:bidi="ar-SA"/>
              </w:rPr>
              <w:t xml:space="preserve"> </w:t>
            </w:r>
            <w:r w:rsidR="00B30E1F" w:rsidRPr="00B30E1F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u w:val="single"/>
                <w:lang w:val="da-DK" w:bidi="ar-SA"/>
              </w:rPr>
              <w:t xml:space="preserve">Tiszagyulaháza </w:t>
            </w:r>
            <w:r w:rsidRPr="00B30E1F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u w:val="single"/>
                <w:lang w:val="da-DK" w:bidi="ar-SA"/>
              </w:rPr>
              <w:t>község</w:t>
            </w:r>
            <w:r w:rsidRPr="00216001">
              <w:rPr>
                <w:rFonts w:ascii="Garamond" w:eastAsia="Times New Roman" w:hAnsi="Garamond" w:cs="Times New Roman"/>
                <w:iCs/>
                <w:color w:val="auto"/>
                <w:sz w:val="22"/>
                <w:szCs w:val="22"/>
                <w:lang w:bidi="ar-SA"/>
              </w:rPr>
              <w:t xml:space="preserve"> településképi arculati kézikönyv</w:t>
            </w:r>
            <w:r w:rsidR="004C04EA" w:rsidRPr="00CD56EE">
              <w:rPr>
                <w:rFonts w:ascii="Garamond" w:eastAsia="Times New Roman" w:hAnsi="Garamond" w:cs="Times New Roman"/>
                <w:iCs/>
                <w:color w:val="auto"/>
                <w:sz w:val="22"/>
                <w:szCs w:val="22"/>
                <w:lang w:bidi="ar-SA"/>
              </w:rPr>
              <w:t xml:space="preserve"> és településképi rendelet </w:t>
            </w:r>
            <w:r w:rsidRPr="00216001">
              <w:rPr>
                <w:rFonts w:ascii="Garamond" w:eastAsia="Times New Roman" w:hAnsi="Garamond" w:cs="Times New Roman"/>
                <w:iCs/>
                <w:color w:val="auto"/>
                <w:sz w:val="22"/>
                <w:szCs w:val="22"/>
                <w:lang w:bidi="ar-SA"/>
              </w:rPr>
              <w:t xml:space="preserve">  véleményezése</w:t>
            </w:r>
          </w:p>
          <w:p w:rsidR="00216001" w:rsidRPr="00216001" w:rsidRDefault="00216001" w:rsidP="00216001">
            <w:pPr>
              <w:widowControl/>
              <w:tabs>
                <w:tab w:val="left" w:pos="4995"/>
                <w:tab w:val="left" w:pos="6480"/>
                <w:tab w:val="left" w:pos="6660"/>
              </w:tabs>
              <w:jc w:val="both"/>
              <w:rPr>
                <w:rFonts w:ascii="Garamond" w:eastAsia="Times New Roman" w:hAnsi="Garamond" w:cs="Times New Roman"/>
                <w:iCs/>
                <w:color w:val="auto"/>
                <w:sz w:val="22"/>
                <w:szCs w:val="22"/>
                <w:lang w:bidi="ar-SA"/>
              </w:rPr>
            </w:pPr>
            <w:r w:rsidRPr="00216001">
              <w:rPr>
                <w:rFonts w:ascii="Garamond" w:eastAsia="Times New Roman" w:hAnsi="Garamond" w:cs="Times New Roman"/>
                <w:iCs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216001" w:rsidRPr="00216001" w:rsidRDefault="00216001" w:rsidP="00216001">
            <w:pPr>
              <w:widowControl/>
              <w:tabs>
                <w:tab w:val="left" w:pos="4995"/>
                <w:tab w:val="left" w:pos="6480"/>
                <w:tab w:val="left" w:pos="6660"/>
              </w:tabs>
              <w:jc w:val="both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216001" w:rsidRPr="00CD56EE" w:rsidRDefault="00216001" w:rsidP="00216001">
      <w:pPr>
        <w:pStyle w:val="Szvegtrzs21"/>
        <w:shd w:val="clear" w:color="auto" w:fill="auto"/>
        <w:spacing w:after="0" w:line="240" w:lineRule="auto"/>
        <w:jc w:val="center"/>
        <w:rPr>
          <w:rStyle w:val="Szvegtrzs2Trkz3pt"/>
          <w:rFonts w:ascii="Garamond" w:hAnsi="Garamond"/>
          <w:b/>
          <w:sz w:val="36"/>
          <w:szCs w:val="36"/>
        </w:rPr>
      </w:pPr>
      <w:r w:rsidRPr="00CD56EE">
        <w:rPr>
          <w:rStyle w:val="Szvegtrzs2Trkz3pt"/>
          <w:rFonts w:ascii="Garamond" w:hAnsi="Garamond"/>
          <w:b/>
          <w:sz w:val="36"/>
          <w:szCs w:val="36"/>
        </w:rPr>
        <w:t>MEGHÍVÓ</w:t>
      </w:r>
    </w:p>
    <w:p w:rsidR="00216001" w:rsidRPr="00CD56EE" w:rsidRDefault="00216001" w:rsidP="00A53C56">
      <w:pPr>
        <w:pStyle w:val="Szvegtrzs21"/>
        <w:shd w:val="clear" w:color="auto" w:fill="auto"/>
        <w:spacing w:after="198" w:line="220" w:lineRule="exact"/>
        <w:ind w:left="20"/>
        <w:rPr>
          <w:rFonts w:ascii="Garamond" w:hAnsi="Garamond"/>
        </w:rPr>
      </w:pPr>
    </w:p>
    <w:p w:rsidR="00A53C56" w:rsidRPr="00CD56EE" w:rsidRDefault="00A53C56" w:rsidP="00A53C56">
      <w:pPr>
        <w:pStyle w:val="Szvegtrzs21"/>
        <w:shd w:val="clear" w:color="auto" w:fill="auto"/>
        <w:spacing w:after="198" w:line="220" w:lineRule="exact"/>
        <w:ind w:left="20"/>
        <w:rPr>
          <w:rFonts w:ascii="Garamond" w:hAnsi="Garamond"/>
        </w:rPr>
      </w:pPr>
      <w:r w:rsidRPr="00CD56EE">
        <w:rPr>
          <w:rFonts w:ascii="Garamond" w:hAnsi="Garamond"/>
        </w:rPr>
        <w:t xml:space="preserve">TISZTELT </w:t>
      </w:r>
      <w:r w:rsidR="00B30E1F">
        <w:rPr>
          <w:rFonts w:ascii="Garamond" w:hAnsi="Garamond"/>
        </w:rPr>
        <w:t xml:space="preserve">TISZAGYULAHÁZI </w:t>
      </w:r>
      <w:r w:rsidR="00216001" w:rsidRPr="00CD56EE">
        <w:rPr>
          <w:rFonts w:ascii="Garamond" w:hAnsi="Garamond"/>
        </w:rPr>
        <w:t>LAKOSSÁG</w:t>
      </w:r>
      <w:r w:rsidRPr="00CD56EE">
        <w:rPr>
          <w:rFonts w:ascii="Garamond" w:hAnsi="Garamond"/>
        </w:rPr>
        <w:t>!</w:t>
      </w:r>
    </w:p>
    <w:p w:rsidR="004C04EA" w:rsidRPr="00CD56EE" w:rsidRDefault="004C04EA" w:rsidP="004C04EA">
      <w:pPr>
        <w:jc w:val="both"/>
        <w:rPr>
          <w:rFonts w:ascii="Garamond" w:eastAsia="Times New Roman" w:hAnsi="Garamond" w:cs="Times New Roman"/>
        </w:rPr>
      </w:pPr>
      <w:r w:rsidRPr="00CD56EE">
        <w:rPr>
          <w:rFonts w:ascii="Garamond" w:eastAsia="Times New Roman" w:hAnsi="Garamond" w:cs="Times New Roman"/>
        </w:rPr>
        <w:t>Értesítem</w:t>
      </w:r>
      <w:r w:rsidR="00B26962">
        <w:rPr>
          <w:rFonts w:ascii="Garamond" w:eastAsia="Times New Roman" w:hAnsi="Garamond" w:cs="Times New Roman"/>
        </w:rPr>
        <w:t xml:space="preserve"> Önöket</w:t>
      </w:r>
      <w:r w:rsidRPr="00CD56EE">
        <w:rPr>
          <w:rFonts w:ascii="Garamond" w:eastAsia="Times New Roman" w:hAnsi="Garamond" w:cs="Times New Roman"/>
        </w:rPr>
        <w:t xml:space="preserve">, hogy </w:t>
      </w:r>
      <w:r w:rsidR="00B30E1F">
        <w:rPr>
          <w:rFonts w:ascii="Garamond" w:eastAsia="Times New Roman" w:hAnsi="Garamond" w:cs="Times New Roman"/>
        </w:rPr>
        <w:t>Tiszagyulaháza</w:t>
      </w:r>
      <w:r w:rsidR="007F1C01">
        <w:rPr>
          <w:rFonts w:ascii="Garamond" w:eastAsia="Times New Roman" w:hAnsi="Garamond" w:cs="Times New Roman"/>
        </w:rPr>
        <w:t xml:space="preserve"> Község </w:t>
      </w:r>
      <w:r w:rsidRPr="00CD56EE">
        <w:rPr>
          <w:rFonts w:ascii="Garamond" w:eastAsia="Times New Roman" w:hAnsi="Garamond" w:cs="Times New Roman"/>
        </w:rPr>
        <w:t xml:space="preserve">Településképi </w:t>
      </w:r>
      <w:r w:rsidR="007F1C01">
        <w:rPr>
          <w:rFonts w:ascii="Garamond" w:eastAsia="Times New Roman" w:hAnsi="Garamond" w:cs="Times New Roman"/>
        </w:rPr>
        <w:t>A</w:t>
      </w:r>
      <w:r w:rsidRPr="00CD56EE">
        <w:rPr>
          <w:rFonts w:ascii="Garamond" w:eastAsia="Times New Roman" w:hAnsi="Garamond" w:cs="Times New Roman"/>
        </w:rPr>
        <w:t xml:space="preserve">rculati </w:t>
      </w:r>
      <w:r w:rsidR="007F1C01">
        <w:rPr>
          <w:rFonts w:ascii="Garamond" w:eastAsia="Times New Roman" w:hAnsi="Garamond" w:cs="Times New Roman"/>
        </w:rPr>
        <w:t>K</w:t>
      </w:r>
      <w:r w:rsidRPr="00CD56EE">
        <w:rPr>
          <w:rFonts w:ascii="Garamond" w:eastAsia="Times New Roman" w:hAnsi="Garamond" w:cs="Times New Roman"/>
        </w:rPr>
        <w:t xml:space="preserve">ézikönyv és településképi rendelet elkészítése </w:t>
      </w:r>
      <w:r w:rsidR="00B26962">
        <w:rPr>
          <w:rFonts w:ascii="Garamond" w:eastAsia="Times New Roman" w:hAnsi="Garamond" w:cs="Times New Roman"/>
        </w:rPr>
        <w:t xml:space="preserve">kapcsán, </w:t>
      </w:r>
      <w:r w:rsidR="000C73BC" w:rsidRPr="00CD56EE">
        <w:rPr>
          <w:rFonts w:ascii="Garamond" w:eastAsia="Times New Roman" w:hAnsi="Garamond" w:cs="Times New Roman"/>
        </w:rPr>
        <w:t>a véleményezési eljárás</w:t>
      </w:r>
      <w:r w:rsidR="00B30E1F">
        <w:rPr>
          <w:rFonts w:ascii="Garamond" w:eastAsia="Times New Roman" w:hAnsi="Garamond" w:cs="Times New Roman"/>
        </w:rPr>
        <w:t>á</w:t>
      </w:r>
      <w:r w:rsidR="000C73BC" w:rsidRPr="00CD56EE">
        <w:rPr>
          <w:rFonts w:ascii="Garamond" w:eastAsia="Times New Roman" w:hAnsi="Garamond" w:cs="Times New Roman"/>
        </w:rPr>
        <w:t>ban</w:t>
      </w:r>
      <w:r w:rsidRPr="00CD56EE">
        <w:rPr>
          <w:rFonts w:ascii="Garamond" w:eastAsia="Times New Roman" w:hAnsi="Garamond" w:cs="Times New Roman"/>
        </w:rPr>
        <w:t xml:space="preserve"> partnerségi egyeztetést hívunk össze.</w:t>
      </w:r>
    </w:p>
    <w:p w:rsidR="004C04EA" w:rsidRPr="00CD56EE" w:rsidRDefault="004C04EA" w:rsidP="004C04EA">
      <w:pPr>
        <w:jc w:val="both"/>
        <w:rPr>
          <w:rFonts w:ascii="Garamond" w:eastAsia="Times New Roman" w:hAnsi="Garamond" w:cs="Times New Roman"/>
        </w:rPr>
      </w:pPr>
    </w:p>
    <w:p w:rsidR="004C04EA" w:rsidRPr="00CD56EE" w:rsidRDefault="004C04EA" w:rsidP="004C04EA">
      <w:pPr>
        <w:rPr>
          <w:rFonts w:ascii="Garamond" w:eastAsia="Times New Roman" w:hAnsi="Garamond" w:cs="Times New Roman"/>
        </w:rPr>
      </w:pPr>
      <w:r w:rsidRPr="00CD56EE">
        <w:rPr>
          <w:rFonts w:ascii="Garamond" w:eastAsia="Times New Roman" w:hAnsi="Garamond" w:cs="Times New Roman"/>
          <w:b/>
          <w:bCs/>
        </w:rPr>
        <w:t xml:space="preserve">Partnerségi egyeztetés helye: </w:t>
      </w:r>
      <w:r w:rsidR="00B30E1F" w:rsidRPr="00B30E1F">
        <w:rPr>
          <w:rFonts w:ascii="Garamond" w:eastAsia="Times New Roman" w:hAnsi="Garamond" w:cs="Times New Roman"/>
          <w:bCs/>
          <w:color w:val="auto"/>
        </w:rPr>
        <w:t>Tiszagyulaháza,</w:t>
      </w:r>
      <w:r w:rsidRPr="00B30E1F">
        <w:rPr>
          <w:rFonts w:ascii="Garamond" w:eastAsia="Times New Roman" w:hAnsi="Garamond" w:cs="Times New Roman"/>
          <w:color w:val="auto"/>
        </w:rPr>
        <w:t xml:space="preserve"> Művelődési Ház </w:t>
      </w:r>
    </w:p>
    <w:p w:rsidR="004C04EA" w:rsidRPr="00CD56EE" w:rsidRDefault="004C04EA" w:rsidP="004C04EA">
      <w:pPr>
        <w:rPr>
          <w:rFonts w:ascii="Garamond" w:eastAsia="Times New Roman" w:hAnsi="Garamond" w:cs="Times New Roman"/>
        </w:rPr>
      </w:pPr>
      <w:r w:rsidRPr="00CD56EE">
        <w:rPr>
          <w:rFonts w:ascii="Garamond" w:eastAsia="Times New Roman" w:hAnsi="Garamond" w:cs="Times New Roman"/>
          <w:b/>
          <w:bCs/>
        </w:rPr>
        <w:t xml:space="preserve">Cím: </w:t>
      </w:r>
      <w:r w:rsidR="00B30E1F">
        <w:rPr>
          <w:rFonts w:ascii="Garamond" w:eastAsia="Times New Roman" w:hAnsi="Garamond" w:cs="Times New Roman"/>
          <w:b/>
          <w:bCs/>
        </w:rPr>
        <w:t>Tiszagyulaháza</w:t>
      </w:r>
      <w:r w:rsidR="000C73BC" w:rsidRPr="007F1C01">
        <w:rPr>
          <w:rFonts w:ascii="Garamond" w:eastAsia="Times New Roman" w:hAnsi="Garamond" w:cs="Times New Roman"/>
        </w:rPr>
        <w:t xml:space="preserve">, </w:t>
      </w:r>
      <w:r w:rsidR="00B30E1F">
        <w:rPr>
          <w:rFonts w:ascii="Garamond" w:eastAsia="Times New Roman" w:hAnsi="Garamond" w:cs="Times New Roman"/>
        </w:rPr>
        <w:t>Kossuth utca 25.</w:t>
      </w:r>
      <w:r w:rsidR="000C73BC" w:rsidRPr="00CD56EE">
        <w:rPr>
          <w:rFonts w:ascii="Garamond" w:eastAsia="Times New Roman" w:hAnsi="Garamond" w:cs="Times New Roman"/>
          <w:color w:val="FF0000"/>
        </w:rPr>
        <w:t xml:space="preserve"> </w:t>
      </w:r>
      <w:r w:rsidR="000C73BC" w:rsidRPr="00B30E1F">
        <w:rPr>
          <w:rFonts w:ascii="Garamond" w:eastAsia="Times New Roman" w:hAnsi="Garamond" w:cs="Times New Roman"/>
          <w:color w:val="auto"/>
        </w:rPr>
        <w:t xml:space="preserve"> szám  </w:t>
      </w:r>
    </w:p>
    <w:p w:rsidR="004C04EA" w:rsidRPr="00CD56EE" w:rsidRDefault="004C04EA" w:rsidP="004C04EA">
      <w:pPr>
        <w:rPr>
          <w:rFonts w:ascii="Garamond" w:eastAsia="Times New Roman" w:hAnsi="Garamond" w:cs="Times New Roman"/>
        </w:rPr>
      </w:pPr>
      <w:r w:rsidRPr="00CD56EE">
        <w:rPr>
          <w:rFonts w:ascii="Garamond" w:eastAsia="Times New Roman" w:hAnsi="Garamond" w:cs="Times New Roman"/>
          <w:b/>
        </w:rPr>
        <w:t>Időpontja</w:t>
      </w:r>
      <w:r w:rsidRPr="00CD56EE">
        <w:rPr>
          <w:rFonts w:ascii="Garamond" w:eastAsia="Times New Roman" w:hAnsi="Garamond" w:cs="Times New Roman"/>
        </w:rPr>
        <w:t xml:space="preserve">: </w:t>
      </w:r>
      <w:r w:rsidRPr="00B30E1F">
        <w:rPr>
          <w:rFonts w:ascii="Garamond" w:eastAsia="Times New Roman" w:hAnsi="Garamond" w:cs="Times New Roman"/>
          <w:color w:val="auto"/>
        </w:rPr>
        <w:t xml:space="preserve">2017. </w:t>
      </w:r>
      <w:r w:rsidR="00B30E1F" w:rsidRPr="00B30E1F">
        <w:rPr>
          <w:rFonts w:ascii="Garamond" w:eastAsia="Times New Roman" w:hAnsi="Garamond" w:cs="Times New Roman"/>
          <w:color w:val="auto"/>
        </w:rPr>
        <w:t>december 4</w:t>
      </w:r>
      <w:r w:rsidRPr="00B30E1F">
        <w:rPr>
          <w:rFonts w:ascii="Garamond" w:eastAsia="Times New Roman" w:hAnsi="Garamond" w:cs="Times New Roman"/>
          <w:color w:val="auto"/>
        </w:rPr>
        <w:t xml:space="preserve">-én, </w:t>
      </w:r>
      <w:r w:rsidR="001E1DFA">
        <w:rPr>
          <w:rFonts w:ascii="Garamond" w:eastAsia="Times New Roman" w:hAnsi="Garamond" w:cs="Times New Roman"/>
          <w:color w:val="auto"/>
        </w:rPr>
        <w:t>hétfőn</w:t>
      </w:r>
      <w:r w:rsidRPr="00B30E1F">
        <w:rPr>
          <w:rFonts w:ascii="Garamond" w:eastAsia="Times New Roman" w:hAnsi="Garamond" w:cs="Times New Roman"/>
          <w:color w:val="auto"/>
        </w:rPr>
        <w:t xml:space="preserve"> 1</w:t>
      </w:r>
      <w:r w:rsidR="00B30E1F" w:rsidRPr="00B30E1F">
        <w:rPr>
          <w:rFonts w:ascii="Garamond" w:eastAsia="Times New Roman" w:hAnsi="Garamond" w:cs="Times New Roman"/>
          <w:color w:val="auto"/>
        </w:rPr>
        <w:t>6</w:t>
      </w:r>
      <w:r w:rsidRPr="00B30E1F">
        <w:rPr>
          <w:rFonts w:ascii="Garamond" w:eastAsia="Times New Roman" w:hAnsi="Garamond" w:cs="Times New Roman"/>
          <w:color w:val="auto"/>
        </w:rPr>
        <w:t>.</w:t>
      </w:r>
      <w:r w:rsidR="00B30E1F" w:rsidRPr="00B30E1F">
        <w:rPr>
          <w:rFonts w:ascii="Garamond" w:eastAsia="Times New Roman" w:hAnsi="Garamond" w:cs="Times New Roman"/>
          <w:color w:val="auto"/>
        </w:rPr>
        <w:t>0</w:t>
      </w:r>
      <w:r w:rsidRPr="00B30E1F">
        <w:rPr>
          <w:rFonts w:ascii="Garamond" w:eastAsia="Times New Roman" w:hAnsi="Garamond" w:cs="Times New Roman"/>
          <w:color w:val="auto"/>
        </w:rPr>
        <w:t>0 óra.</w:t>
      </w:r>
    </w:p>
    <w:p w:rsidR="000C73BC" w:rsidRPr="00CD56EE" w:rsidRDefault="000C73BC" w:rsidP="00A53C56">
      <w:pPr>
        <w:pStyle w:val="Szvegtrzs2"/>
        <w:shd w:val="clear" w:color="auto" w:fill="auto"/>
        <w:spacing w:before="0" w:after="248" w:line="288" w:lineRule="exact"/>
        <w:ind w:left="20" w:right="20"/>
        <w:rPr>
          <w:rStyle w:val="SzvegtrzsFlkvr"/>
          <w:rFonts w:ascii="Garamond" w:hAnsi="Garamond"/>
          <w:sz w:val="24"/>
          <w:szCs w:val="24"/>
        </w:rPr>
      </w:pPr>
    </w:p>
    <w:p w:rsidR="00A53C56" w:rsidRPr="00CD56EE" w:rsidRDefault="00A53C56" w:rsidP="00A53C56">
      <w:pPr>
        <w:pStyle w:val="Szvegtrzs2"/>
        <w:shd w:val="clear" w:color="auto" w:fill="auto"/>
        <w:spacing w:before="0" w:after="248" w:line="288" w:lineRule="exact"/>
        <w:ind w:left="20" w:right="20"/>
        <w:rPr>
          <w:rFonts w:ascii="Garamond" w:hAnsi="Garamond"/>
          <w:sz w:val="24"/>
          <w:szCs w:val="24"/>
        </w:rPr>
      </w:pPr>
      <w:r w:rsidRPr="00CD56EE">
        <w:rPr>
          <w:rStyle w:val="SzvegtrzsFlkvr"/>
          <w:rFonts w:ascii="Garamond" w:hAnsi="Garamond"/>
          <w:sz w:val="24"/>
          <w:szCs w:val="24"/>
        </w:rPr>
        <w:t xml:space="preserve">A Fórum témája: </w:t>
      </w:r>
      <w:r w:rsidRPr="00CD56EE">
        <w:rPr>
          <w:rFonts w:ascii="Garamond" w:hAnsi="Garamond"/>
          <w:sz w:val="24"/>
          <w:szCs w:val="24"/>
        </w:rPr>
        <w:t>Településképi arculati kézikönyv és településképi rendelet készítésének munkaközi tájékoztatása.</w:t>
      </w:r>
    </w:p>
    <w:p w:rsidR="00A53C56" w:rsidRPr="00CD56EE" w:rsidRDefault="00A53C56" w:rsidP="00A53C56">
      <w:pPr>
        <w:pStyle w:val="Szvegtrzs2"/>
        <w:shd w:val="clear" w:color="auto" w:fill="auto"/>
        <w:spacing w:before="0" w:after="287" w:line="278" w:lineRule="exact"/>
        <w:ind w:left="20" w:right="20"/>
        <w:rPr>
          <w:rFonts w:ascii="Garamond" w:hAnsi="Garamond"/>
          <w:sz w:val="24"/>
          <w:szCs w:val="24"/>
        </w:rPr>
      </w:pPr>
      <w:r w:rsidRPr="00CD56EE">
        <w:rPr>
          <w:rFonts w:ascii="Garamond" w:hAnsi="Garamond"/>
          <w:sz w:val="24"/>
          <w:szCs w:val="24"/>
        </w:rPr>
        <w:t>A lakossági fórumon a már elkészült dokumentumok kerülnek bemutatásra, miután lehetőség nyílik arra, hogy a bemutatott anyaggal kapcsolatosan véleményt nyilvánítsanak a résztvevők.</w:t>
      </w:r>
    </w:p>
    <w:p w:rsidR="000C73BC" w:rsidRPr="00CD56EE" w:rsidRDefault="000C73BC" w:rsidP="000C73BC">
      <w:pPr>
        <w:jc w:val="both"/>
        <w:rPr>
          <w:rFonts w:ascii="Garamond" w:eastAsia="Times New Roman" w:hAnsi="Garamond" w:cs="Times New Roman"/>
        </w:rPr>
      </w:pPr>
      <w:r w:rsidRPr="00CD56EE">
        <w:rPr>
          <w:rFonts w:ascii="Garamond" w:eastAsia="Times New Roman" w:hAnsi="Garamond" w:cs="Times New Roman"/>
        </w:rPr>
        <w:t xml:space="preserve">A Településképi arculati kézikönyv és településképi rendelet tervezete a </w:t>
      </w:r>
      <w:r w:rsidRPr="00B26962">
        <w:rPr>
          <w:rFonts w:ascii="Garamond" w:eastAsia="Times New Roman" w:hAnsi="Garamond" w:cs="Times New Roman"/>
          <w:color w:val="auto"/>
        </w:rPr>
        <w:t>honlapon</w:t>
      </w:r>
      <w:r w:rsidRPr="00CD56EE">
        <w:rPr>
          <w:rFonts w:ascii="Garamond" w:eastAsia="Times New Roman" w:hAnsi="Garamond" w:cs="Times New Roman"/>
          <w:color w:val="FF0000"/>
        </w:rPr>
        <w:t xml:space="preserve">  </w:t>
      </w:r>
      <w:hyperlink r:id="rId6" w:history="1">
        <w:r w:rsidR="001E1DFA" w:rsidRPr="00AC15D4">
          <w:rPr>
            <w:rStyle w:val="Hiperhivatkozs"/>
            <w:rFonts w:ascii="Garamond" w:eastAsia="Times New Roman" w:hAnsi="Garamond" w:cs="Times New Roman"/>
          </w:rPr>
          <w:t>http://www.tiszagyulahaza.hu</w:t>
        </w:r>
      </w:hyperlink>
      <w:r w:rsidRPr="00CD56EE">
        <w:rPr>
          <w:rFonts w:ascii="Garamond" w:eastAsia="Times New Roman" w:hAnsi="Garamond" w:cs="Times New Roman"/>
          <w:color w:val="FF0000"/>
        </w:rPr>
        <w:t xml:space="preserve"> </w:t>
      </w:r>
      <w:r w:rsidRPr="00CD56EE">
        <w:rPr>
          <w:rFonts w:ascii="Garamond" w:eastAsia="Times New Roman" w:hAnsi="Garamond" w:cs="Times New Roman"/>
        </w:rPr>
        <w:t xml:space="preserve"> és a Polgármesteri Hivatal</w:t>
      </w:r>
      <w:r w:rsidR="00E74E0C">
        <w:rPr>
          <w:rFonts w:ascii="Garamond" w:eastAsia="Times New Roman" w:hAnsi="Garamond" w:cs="Times New Roman"/>
        </w:rPr>
        <w:t>ban</w:t>
      </w:r>
      <w:r w:rsidRPr="00CD56EE">
        <w:rPr>
          <w:rFonts w:ascii="Garamond" w:eastAsia="Times New Roman" w:hAnsi="Garamond" w:cs="Times New Roman"/>
        </w:rPr>
        <w:t xml:space="preserve"> megtalálható és előzetesen tanulmányozható.</w:t>
      </w:r>
    </w:p>
    <w:p w:rsidR="000C73BC" w:rsidRPr="00CD56EE" w:rsidRDefault="000C73BC" w:rsidP="000C73BC">
      <w:pPr>
        <w:jc w:val="both"/>
        <w:rPr>
          <w:rFonts w:ascii="Garamond" w:eastAsia="Times New Roman" w:hAnsi="Garamond" w:cs="Times New Roman"/>
        </w:rPr>
      </w:pPr>
      <w:r w:rsidRPr="00CD56EE">
        <w:rPr>
          <w:rFonts w:ascii="Garamond" w:eastAsia="Times New Roman" w:hAnsi="Garamond" w:cs="Times New Roman"/>
        </w:rPr>
        <w:t xml:space="preserve">Aki nem tud részt venni a partnerségi egyeztetésen, de javaslattal, véleménnyel kíván élni, kérem az alábbi elérhetőségek valamelyikén juttassa el az önkormányzathoz </w:t>
      </w:r>
      <w:r w:rsidRPr="00CD56EE">
        <w:rPr>
          <w:rFonts w:ascii="Garamond" w:eastAsia="Times New Roman" w:hAnsi="Garamond" w:cs="Times New Roman"/>
          <w:b/>
          <w:bCs/>
        </w:rPr>
        <w:t xml:space="preserve">2017. </w:t>
      </w:r>
      <w:r w:rsidR="00B26962">
        <w:rPr>
          <w:rFonts w:ascii="Garamond" w:eastAsia="Times New Roman" w:hAnsi="Garamond" w:cs="Times New Roman"/>
          <w:b/>
          <w:bCs/>
        </w:rPr>
        <w:t>december 5</w:t>
      </w:r>
      <w:r w:rsidRPr="00CD56EE">
        <w:rPr>
          <w:rFonts w:ascii="Garamond" w:eastAsia="Times New Roman" w:hAnsi="Garamond" w:cs="Times New Roman"/>
        </w:rPr>
        <w:t>.-ig.</w:t>
      </w:r>
    </w:p>
    <w:p w:rsidR="000C73BC" w:rsidRPr="00CD56EE" w:rsidRDefault="000C73BC" w:rsidP="000C73BC">
      <w:pPr>
        <w:tabs>
          <w:tab w:val="left" w:pos="142"/>
        </w:tabs>
        <w:autoSpaceDE w:val="0"/>
        <w:autoSpaceDN w:val="0"/>
        <w:adjustRightInd w:val="0"/>
        <w:spacing w:after="120"/>
        <w:contextualSpacing/>
        <w:rPr>
          <w:rFonts w:ascii="Garamond" w:eastAsia="Times New Roman" w:hAnsi="Garamond" w:cs="Times New Roman"/>
        </w:rPr>
      </w:pPr>
      <w:r w:rsidRPr="00CD56EE">
        <w:rPr>
          <w:rFonts w:ascii="Garamond" w:eastAsia="Times New Roman" w:hAnsi="Garamond" w:cs="Times New Roman"/>
        </w:rPr>
        <w:t xml:space="preserve">• elektronikus levélben a </w:t>
      </w:r>
      <w:r w:rsidR="001E1DFA">
        <w:rPr>
          <w:rFonts w:ascii="Garamond" w:eastAsia="Times New Roman" w:hAnsi="Garamond" w:cs="Times New Roman"/>
        </w:rPr>
        <w:t>onkormányzat4097</w:t>
      </w:r>
      <w:hyperlink r:id="rId7" w:history="1">
        <w:r w:rsidRPr="00CD56EE">
          <w:rPr>
            <w:rFonts w:ascii="Garamond" w:eastAsiaTheme="minorHAnsi" w:hAnsi="Garamond" w:cstheme="minorHAnsi"/>
            <w:iCs/>
            <w:color w:val="0563C1" w:themeColor="hyperlink"/>
            <w:u w:val="single"/>
            <w:lang w:eastAsia="en-US" w:bidi="ar-SA"/>
          </w:rPr>
          <w:t>@g</w:t>
        </w:r>
        <w:r w:rsidR="00B26962">
          <w:rPr>
            <w:rFonts w:ascii="Garamond" w:eastAsiaTheme="minorHAnsi" w:hAnsi="Garamond" w:cstheme="minorHAnsi"/>
            <w:iCs/>
            <w:color w:val="0563C1" w:themeColor="hyperlink"/>
            <w:u w:val="single"/>
            <w:lang w:eastAsia="en-US" w:bidi="ar-SA"/>
          </w:rPr>
          <w:t>mail</w:t>
        </w:r>
      </w:hyperlink>
      <w:r w:rsidR="00B26962">
        <w:rPr>
          <w:rFonts w:ascii="Garamond" w:eastAsiaTheme="minorHAnsi" w:hAnsi="Garamond" w:cstheme="minorHAnsi"/>
          <w:iCs/>
          <w:color w:val="0563C1" w:themeColor="hyperlink"/>
          <w:u w:val="single"/>
          <w:lang w:eastAsia="en-US" w:bidi="ar-SA"/>
        </w:rPr>
        <w:t xml:space="preserve">.com </w:t>
      </w:r>
      <w:r w:rsidRPr="00CD56EE">
        <w:rPr>
          <w:rFonts w:ascii="Garamond" w:eastAsia="Times New Roman" w:hAnsi="Garamond" w:cs="Times New Roman"/>
        </w:rPr>
        <w:t>címre küldve;</w:t>
      </w:r>
    </w:p>
    <w:p w:rsidR="000C73BC" w:rsidRPr="00CD56EE" w:rsidRDefault="000C73BC" w:rsidP="000C73BC">
      <w:pPr>
        <w:rPr>
          <w:rFonts w:ascii="Garamond" w:eastAsia="Times New Roman" w:hAnsi="Garamond" w:cs="Times New Roman"/>
        </w:rPr>
      </w:pPr>
      <w:r w:rsidRPr="00CD56EE">
        <w:rPr>
          <w:rFonts w:ascii="Garamond" w:eastAsia="Times New Roman" w:hAnsi="Garamond" w:cs="Times New Roman"/>
        </w:rPr>
        <w:t>• postai úton a Polgármesteri Hivatalnak címezve (</w:t>
      </w:r>
      <w:r w:rsidRPr="00CD56EE">
        <w:rPr>
          <w:rFonts w:ascii="Garamond" w:hAnsi="Garamond" w:cstheme="minorHAnsi"/>
          <w:iCs/>
        </w:rPr>
        <w:t>40</w:t>
      </w:r>
      <w:r w:rsidR="00B26962">
        <w:rPr>
          <w:rFonts w:ascii="Garamond" w:hAnsi="Garamond" w:cstheme="minorHAnsi"/>
          <w:iCs/>
        </w:rPr>
        <w:t>9</w:t>
      </w:r>
      <w:r w:rsidR="001E1DFA">
        <w:rPr>
          <w:rFonts w:ascii="Garamond" w:hAnsi="Garamond" w:cstheme="minorHAnsi"/>
          <w:iCs/>
        </w:rPr>
        <w:t>7</w:t>
      </w:r>
      <w:r w:rsidRPr="00CD56EE">
        <w:rPr>
          <w:rFonts w:ascii="Garamond" w:hAnsi="Garamond" w:cstheme="minorHAnsi"/>
          <w:iCs/>
        </w:rPr>
        <w:t xml:space="preserve"> </w:t>
      </w:r>
      <w:r w:rsidR="001E1DFA">
        <w:rPr>
          <w:rFonts w:ascii="Garamond" w:hAnsi="Garamond" w:cstheme="minorHAnsi"/>
          <w:iCs/>
        </w:rPr>
        <w:t>Tiszagyulaháza</w:t>
      </w:r>
      <w:r w:rsidRPr="00CD56EE">
        <w:rPr>
          <w:rFonts w:ascii="Garamond" w:hAnsi="Garamond" w:cstheme="minorHAnsi"/>
          <w:iCs/>
        </w:rPr>
        <w:t xml:space="preserve">, </w:t>
      </w:r>
      <w:r w:rsidR="00B26962">
        <w:rPr>
          <w:rFonts w:ascii="Garamond" w:hAnsi="Garamond" w:cstheme="minorHAnsi"/>
          <w:iCs/>
        </w:rPr>
        <w:t xml:space="preserve">Kossuth utca </w:t>
      </w:r>
      <w:r w:rsidR="001E1DFA">
        <w:rPr>
          <w:rFonts w:ascii="Garamond" w:hAnsi="Garamond" w:cstheme="minorHAnsi"/>
          <w:iCs/>
        </w:rPr>
        <w:t>73</w:t>
      </w:r>
      <w:r w:rsidRPr="00CD56EE">
        <w:rPr>
          <w:rFonts w:ascii="Garamond" w:hAnsi="Garamond" w:cstheme="minorHAnsi"/>
          <w:iCs/>
        </w:rPr>
        <w:t>.</w:t>
      </w:r>
      <w:r w:rsidR="001E1DFA">
        <w:rPr>
          <w:rFonts w:ascii="Garamond" w:hAnsi="Garamond" w:cstheme="minorHAnsi"/>
          <w:iCs/>
        </w:rPr>
        <w:t xml:space="preserve"> szám</w:t>
      </w:r>
      <w:r w:rsidRPr="00CD56EE">
        <w:rPr>
          <w:rFonts w:ascii="Garamond" w:eastAsia="Times New Roman" w:hAnsi="Garamond" w:cs="Times New Roman"/>
        </w:rPr>
        <w:t>);</w:t>
      </w:r>
    </w:p>
    <w:p w:rsidR="000C73BC" w:rsidRPr="00CD56EE" w:rsidRDefault="000C73BC" w:rsidP="000C73BC">
      <w:pPr>
        <w:rPr>
          <w:rFonts w:ascii="Garamond" w:eastAsia="Times New Roman" w:hAnsi="Garamond" w:cs="Times New Roman"/>
        </w:rPr>
      </w:pPr>
      <w:r w:rsidRPr="00CD56EE">
        <w:rPr>
          <w:rFonts w:ascii="Garamond" w:eastAsia="Times New Roman" w:hAnsi="Garamond" w:cs="Times New Roman"/>
        </w:rPr>
        <w:t xml:space="preserve">• </w:t>
      </w:r>
      <w:r w:rsidR="001E1DFA">
        <w:rPr>
          <w:rFonts w:ascii="Garamond" w:eastAsia="Times New Roman" w:hAnsi="Garamond" w:cs="Times New Roman"/>
        </w:rPr>
        <w:t>Tiszagyulaháza</w:t>
      </w:r>
      <w:r w:rsidR="00CD56EE" w:rsidRPr="00CD56EE">
        <w:rPr>
          <w:rFonts w:ascii="Garamond" w:eastAsia="Times New Roman" w:hAnsi="Garamond" w:cs="Times New Roman"/>
        </w:rPr>
        <w:t xml:space="preserve"> Község </w:t>
      </w:r>
      <w:r w:rsidRPr="00CD56EE">
        <w:rPr>
          <w:rFonts w:ascii="Garamond" w:eastAsia="Times New Roman" w:hAnsi="Garamond" w:cs="Times New Roman"/>
        </w:rPr>
        <w:t>Önkormányzat</w:t>
      </w:r>
      <w:r w:rsidR="00B26962">
        <w:rPr>
          <w:rFonts w:ascii="Garamond" w:eastAsia="Times New Roman" w:hAnsi="Garamond" w:cs="Times New Roman"/>
        </w:rPr>
        <w:t>a</w:t>
      </w:r>
      <w:r w:rsidRPr="00CD56EE">
        <w:rPr>
          <w:rFonts w:ascii="Garamond" w:eastAsia="Times New Roman" w:hAnsi="Garamond" w:cs="Times New Roman"/>
        </w:rPr>
        <w:t xml:space="preserve"> Polgármesteri Hivat</w:t>
      </w:r>
      <w:r w:rsidR="00854622">
        <w:rPr>
          <w:rFonts w:ascii="Garamond" w:eastAsia="Times New Roman" w:hAnsi="Garamond" w:cs="Times New Roman"/>
        </w:rPr>
        <w:t>al</w:t>
      </w:r>
      <w:r w:rsidR="00B26962">
        <w:rPr>
          <w:rFonts w:ascii="Garamond" w:eastAsia="Times New Roman" w:hAnsi="Garamond" w:cs="Times New Roman"/>
        </w:rPr>
        <w:t>á</w:t>
      </w:r>
      <w:r w:rsidRPr="00CD56EE">
        <w:rPr>
          <w:rFonts w:ascii="Garamond" w:eastAsia="Times New Roman" w:hAnsi="Garamond" w:cs="Times New Roman"/>
        </w:rPr>
        <w:t>ba személyesen</w:t>
      </w:r>
      <w:r w:rsidR="001E1DFA">
        <w:rPr>
          <w:rFonts w:ascii="Garamond" w:eastAsia="Times New Roman" w:hAnsi="Garamond" w:cs="Times New Roman"/>
        </w:rPr>
        <w:t>.</w:t>
      </w:r>
      <w:r w:rsidRPr="00CD56EE">
        <w:rPr>
          <w:rFonts w:ascii="Garamond" w:eastAsia="Times New Roman" w:hAnsi="Garamond" w:cs="Times New Roman"/>
        </w:rPr>
        <w:t xml:space="preserve"> </w:t>
      </w:r>
    </w:p>
    <w:p w:rsidR="000C73BC" w:rsidRPr="00CD56EE" w:rsidRDefault="000C73BC" w:rsidP="000C73BC">
      <w:pPr>
        <w:rPr>
          <w:rFonts w:ascii="Garamond" w:eastAsia="Times New Roman" w:hAnsi="Garamond" w:cs="Times New Roman"/>
        </w:rPr>
      </w:pPr>
    </w:p>
    <w:p w:rsidR="00A53C56" w:rsidRPr="00B30E1F" w:rsidRDefault="00A53C56" w:rsidP="00CD56EE">
      <w:pPr>
        <w:pStyle w:val="Szvegtrzs30"/>
        <w:shd w:val="clear" w:color="auto" w:fill="auto"/>
        <w:spacing w:before="0" w:line="220" w:lineRule="exact"/>
        <w:ind w:left="20"/>
        <w:jc w:val="center"/>
        <w:rPr>
          <w:rFonts w:ascii="Garamond" w:hAnsi="Garamond"/>
          <w:i w:val="0"/>
          <w:sz w:val="24"/>
          <w:szCs w:val="24"/>
        </w:rPr>
      </w:pPr>
      <w:r w:rsidRPr="00B30E1F">
        <w:rPr>
          <w:rFonts w:ascii="Garamond" w:hAnsi="Garamond"/>
          <w:i w:val="0"/>
          <w:sz w:val="24"/>
          <w:szCs w:val="24"/>
        </w:rPr>
        <w:t>Ha van véleménye lakókörnyezete építészeti megjelenéséről, akkor szeretettel várjuk, alakítsuk</w:t>
      </w:r>
    </w:p>
    <w:p w:rsidR="00A53C56" w:rsidRPr="00B30E1F" w:rsidRDefault="00A53C56" w:rsidP="00CD56EE">
      <w:pPr>
        <w:pStyle w:val="Szvegtrzs30"/>
        <w:shd w:val="clear" w:color="auto" w:fill="auto"/>
        <w:spacing w:before="0" w:after="313" w:line="220" w:lineRule="exact"/>
        <w:jc w:val="center"/>
        <w:rPr>
          <w:rFonts w:ascii="Garamond" w:hAnsi="Garamond"/>
          <w:i w:val="0"/>
          <w:sz w:val="24"/>
          <w:szCs w:val="24"/>
        </w:rPr>
      </w:pPr>
      <w:r w:rsidRPr="00B30E1F">
        <w:rPr>
          <w:rFonts w:ascii="Garamond" w:hAnsi="Garamond"/>
          <w:i w:val="0"/>
          <w:sz w:val="24"/>
          <w:szCs w:val="24"/>
        </w:rPr>
        <w:t xml:space="preserve">közösen </w:t>
      </w:r>
      <w:r w:rsidR="00B30E1F" w:rsidRPr="00B30E1F">
        <w:rPr>
          <w:rFonts w:ascii="Garamond" w:hAnsi="Garamond"/>
          <w:i w:val="0"/>
          <w:sz w:val="24"/>
          <w:szCs w:val="24"/>
        </w:rPr>
        <w:t>Tiszagyulaháza</w:t>
      </w:r>
      <w:r w:rsidRPr="00B30E1F">
        <w:rPr>
          <w:rFonts w:ascii="Garamond" w:hAnsi="Garamond"/>
          <w:i w:val="0"/>
          <w:sz w:val="24"/>
          <w:szCs w:val="24"/>
        </w:rPr>
        <w:t xml:space="preserve"> jövőjét!</w:t>
      </w:r>
    </w:p>
    <w:p w:rsidR="00216001" w:rsidRPr="00B30E1F" w:rsidRDefault="00A53C56" w:rsidP="000C73BC">
      <w:pPr>
        <w:pStyle w:val="Szvegtrzs21"/>
        <w:shd w:val="clear" w:color="auto" w:fill="auto"/>
        <w:spacing w:after="480" w:line="220" w:lineRule="exact"/>
        <w:ind w:left="23"/>
        <w:rPr>
          <w:rFonts w:ascii="Garamond" w:hAnsi="Garamond"/>
          <w:b w:val="0"/>
          <w:sz w:val="24"/>
          <w:szCs w:val="24"/>
        </w:rPr>
      </w:pPr>
      <w:r w:rsidRPr="00B30E1F">
        <w:rPr>
          <w:rFonts w:ascii="Garamond" w:hAnsi="Garamond"/>
          <w:b w:val="0"/>
          <w:sz w:val="24"/>
          <w:szCs w:val="24"/>
        </w:rPr>
        <w:t>A Fórumra a község lakosságát Tisztelettel meghívom.</w:t>
      </w:r>
    </w:p>
    <w:p w:rsidR="00A53C56" w:rsidRPr="00B30E1F" w:rsidRDefault="00B30E1F" w:rsidP="00CD56EE">
      <w:pPr>
        <w:pStyle w:val="Szvegtrzs21"/>
        <w:shd w:val="clear" w:color="auto" w:fill="auto"/>
        <w:spacing w:after="360" w:line="220" w:lineRule="exact"/>
        <w:ind w:left="23"/>
        <w:rPr>
          <w:rFonts w:ascii="Garamond" w:hAnsi="Garamond"/>
          <w:b w:val="0"/>
          <w:sz w:val="24"/>
          <w:szCs w:val="24"/>
        </w:rPr>
      </w:pPr>
      <w:r w:rsidRPr="00B30E1F">
        <w:rPr>
          <w:rStyle w:val="Szvegtrzs2Trkz3pt"/>
          <w:rFonts w:ascii="Garamond" w:hAnsi="Garamond"/>
          <w:bCs/>
          <w:sz w:val="24"/>
          <w:szCs w:val="24"/>
        </w:rPr>
        <w:t>Tiszagyulaház,</w:t>
      </w:r>
      <w:r w:rsidR="00A53C56" w:rsidRPr="00B30E1F">
        <w:rPr>
          <w:rFonts w:ascii="Garamond" w:hAnsi="Garamond"/>
          <w:sz w:val="24"/>
          <w:szCs w:val="24"/>
        </w:rPr>
        <w:t xml:space="preserve"> </w:t>
      </w:r>
      <w:r w:rsidR="00A53C56" w:rsidRPr="00B30E1F">
        <w:rPr>
          <w:rFonts w:ascii="Garamond" w:hAnsi="Garamond"/>
          <w:b w:val="0"/>
          <w:sz w:val="24"/>
          <w:szCs w:val="24"/>
        </w:rPr>
        <w:t xml:space="preserve">2017. november </w:t>
      </w:r>
      <w:r w:rsidRPr="00B30E1F">
        <w:rPr>
          <w:rFonts w:ascii="Garamond" w:hAnsi="Garamond"/>
          <w:b w:val="0"/>
          <w:sz w:val="24"/>
          <w:szCs w:val="24"/>
        </w:rPr>
        <w:t>2</w:t>
      </w:r>
      <w:r w:rsidR="00A53C56" w:rsidRPr="00B30E1F">
        <w:rPr>
          <w:rFonts w:ascii="Garamond" w:hAnsi="Garamond"/>
          <w:b w:val="0"/>
          <w:sz w:val="24"/>
          <w:szCs w:val="24"/>
        </w:rPr>
        <w:t>3.</w:t>
      </w:r>
    </w:p>
    <w:p w:rsidR="00A53C56" w:rsidRPr="00CD56EE" w:rsidRDefault="00A53C56" w:rsidP="00A53C56">
      <w:pPr>
        <w:pStyle w:val="Szvegtrzs21"/>
        <w:shd w:val="clear" w:color="auto" w:fill="auto"/>
        <w:spacing w:after="0" w:line="220" w:lineRule="exact"/>
        <w:ind w:left="20"/>
        <w:rPr>
          <w:rFonts w:ascii="Garamond" w:hAnsi="Garamond"/>
          <w:sz w:val="24"/>
          <w:szCs w:val="24"/>
        </w:rPr>
      </w:pPr>
    </w:p>
    <w:p w:rsidR="00A53C56" w:rsidRPr="00CD56EE" w:rsidRDefault="00A53C56" w:rsidP="00A53C56">
      <w:pPr>
        <w:pStyle w:val="Szvegtrzs21"/>
        <w:shd w:val="clear" w:color="auto" w:fill="auto"/>
        <w:spacing w:after="0" w:line="220" w:lineRule="exact"/>
        <w:ind w:left="20"/>
        <w:rPr>
          <w:rFonts w:ascii="Garamond" w:hAnsi="Garamond"/>
          <w:sz w:val="24"/>
          <w:szCs w:val="24"/>
        </w:rPr>
      </w:pPr>
    </w:p>
    <w:p w:rsidR="00A53C56" w:rsidRPr="00B30E1F" w:rsidRDefault="00A53C56" w:rsidP="00A53C56">
      <w:pPr>
        <w:tabs>
          <w:tab w:val="left" w:pos="142"/>
        </w:tabs>
        <w:autoSpaceDE w:val="0"/>
        <w:autoSpaceDN w:val="0"/>
        <w:adjustRightInd w:val="0"/>
        <w:spacing w:after="120"/>
        <w:contextualSpacing/>
        <w:rPr>
          <w:rFonts w:ascii="Garamond" w:hAnsi="Garamond" w:cstheme="minorHAnsi"/>
          <w:b/>
          <w:iCs/>
        </w:rPr>
      </w:pPr>
      <w:r w:rsidRPr="00CD56EE">
        <w:rPr>
          <w:rFonts w:ascii="Garamond" w:hAnsi="Garamond"/>
        </w:rPr>
        <w:tab/>
      </w:r>
      <w:r w:rsidRPr="00CD56EE">
        <w:rPr>
          <w:rFonts w:ascii="Garamond" w:hAnsi="Garamond"/>
        </w:rPr>
        <w:tab/>
      </w:r>
      <w:r w:rsidRPr="00CD56EE">
        <w:rPr>
          <w:rFonts w:ascii="Garamond" w:hAnsi="Garamond"/>
        </w:rPr>
        <w:tab/>
      </w:r>
      <w:r w:rsidRPr="00CD56EE">
        <w:rPr>
          <w:rFonts w:ascii="Garamond" w:hAnsi="Garamond"/>
        </w:rPr>
        <w:tab/>
      </w:r>
      <w:r w:rsidRPr="00CD56EE">
        <w:rPr>
          <w:rFonts w:ascii="Garamond" w:hAnsi="Garamond"/>
        </w:rPr>
        <w:tab/>
      </w:r>
      <w:r w:rsidRPr="00CD56EE">
        <w:rPr>
          <w:rFonts w:ascii="Garamond" w:hAnsi="Garamond"/>
        </w:rPr>
        <w:tab/>
      </w:r>
      <w:r w:rsidRPr="00CD56EE">
        <w:rPr>
          <w:rFonts w:ascii="Garamond" w:hAnsi="Garamond"/>
        </w:rPr>
        <w:tab/>
      </w:r>
      <w:r w:rsidR="00B30E1F">
        <w:rPr>
          <w:rFonts w:ascii="Garamond" w:hAnsi="Garamond"/>
        </w:rPr>
        <w:t xml:space="preserve">       </w:t>
      </w:r>
      <w:r w:rsidR="00B30E1F">
        <w:rPr>
          <w:rFonts w:ascii="Garamond" w:hAnsi="Garamond"/>
        </w:rPr>
        <w:tab/>
      </w:r>
      <w:r w:rsidR="00E74E0C" w:rsidRPr="00B30E1F">
        <w:rPr>
          <w:rFonts w:ascii="Garamond" w:hAnsi="Garamond" w:cstheme="minorHAnsi"/>
          <w:b/>
          <w:iCs/>
        </w:rPr>
        <w:t>M</w:t>
      </w:r>
      <w:r w:rsidR="00B30E1F" w:rsidRPr="00B30E1F">
        <w:rPr>
          <w:rFonts w:ascii="Garamond" w:hAnsi="Garamond" w:cstheme="minorHAnsi"/>
          <w:b/>
          <w:iCs/>
        </w:rPr>
        <w:t>ikó Zoltán</w:t>
      </w:r>
    </w:p>
    <w:p w:rsidR="00DA1BB3" w:rsidRPr="00B30E1F" w:rsidRDefault="00A53C56" w:rsidP="00CD56EE">
      <w:pPr>
        <w:tabs>
          <w:tab w:val="left" w:pos="142"/>
        </w:tabs>
        <w:autoSpaceDE w:val="0"/>
        <w:autoSpaceDN w:val="0"/>
        <w:adjustRightInd w:val="0"/>
        <w:spacing w:after="120"/>
        <w:contextualSpacing/>
        <w:rPr>
          <w:rFonts w:ascii="Garamond" w:hAnsi="Garamond"/>
          <w:b/>
        </w:rPr>
      </w:pPr>
      <w:r w:rsidRPr="00B30E1F">
        <w:rPr>
          <w:rFonts w:ascii="Garamond" w:hAnsi="Garamond" w:cstheme="minorHAnsi"/>
          <w:b/>
          <w:iCs/>
        </w:rPr>
        <w:tab/>
      </w:r>
      <w:r w:rsidRPr="00B30E1F">
        <w:rPr>
          <w:rFonts w:ascii="Garamond" w:hAnsi="Garamond" w:cstheme="minorHAnsi"/>
          <w:b/>
          <w:iCs/>
        </w:rPr>
        <w:tab/>
      </w:r>
      <w:r w:rsidRPr="00B30E1F">
        <w:rPr>
          <w:rFonts w:ascii="Garamond" w:hAnsi="Garamond" w:cstheme="minorHAnsi"/>
          <w:b/>
          <w:iCs/>
        </w:rPr>
        <w:tab/>
      </w:r>
      <w:r w:rsidRPr="00B30E1F">
        <w:rPr>
          <w:rFonts w:ascii="Garamond" w:hAnsi="Garamond" w:cstheme="minorHAnsi"/>
          <w:b/>
          <w:iCs/>
        </w:rPr>
        <w:tab/>
      </w:r>
      <w:r w:rsidRPr="00B30E1F">
        <w:rPr>
          <w:rFonts w:ascii="Garamond" w:hAnsi="Garamond" w:cstheme="minorHAnsi"/>
          <w:b/>
          <w:iCs/>
        </w:rPr>
        <w:tab/>
      </w:r>
      <w:r w:rsidRPr="00B30E1F">
        <w:rPr>
          <w:rFonts w:ascii="Garamond" w:hAnsi="Garamond" w:cstheme="minorHAnsi"/>
          <w:b/>
          <w:iCs/>
        </w:rPr>
        <w:tab/>
      </w:r>
      <w:r w:rsidRPr="00B30E1F">
        <w:rPr>
          <w:rFonts w:ascii="Garamond" w:hAnsi="Garamond" w:cstheme="minorHAnsi"/>
          <w:b/>
          <w:iCs/>
        </w:rPr>
        <w:tab/>
        <w:t xml:space="preserve"> </w:t>
      </w:r>
      <w:r w:rsidR="00B30E1F">
        <w:rPr>
          <w:rFonts w:ascii="Garamond" w:hAnsi="Garamond" w:cstheme="minorHAnsi"/>
          <w:b/>
          <w:iCs/>
        </w:rPr>
        <w:tab/>
      </w:r>
      <w:r w:rsidRPr="00B30E1F">
        <w:rPr>
          <w:rFonts w:ascii="Garamond" w:hAnsi="Garamond" w:cstheme="minorHAnsi"/>
          <w:b/>
          <w:iCs/>
        </w:rPr>
        <w:t>polgármester</w:t>
      </w:r>
    </w:p>
    <w:sectPr w:rsidR="00DA1BB3" w:rsidRPr="00B30E1F" w:rsidSect="00CD56EE">
      <w:pgSz w:w="11909" w:h="16838"/>
      <w:pgMar w:top="540" w:right="1425" w:bottom="1977" w:left="143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56"/>
    <w:rsid w:val="00004C12"/>
    <w:rsid w:val="00054AD6"/>
    <w:rsid w:val="000B0159"/>
    <w:rsid w:val="000C6F1D"/>
    <w:rsid w:val="000C73BC"/>
    <w:rsid w:val="001A3F81"/>
    <w:rsid w:val="001D125B"/>
    <w:rsid w:val="001E1DFA"/>
    <w:rsid w:val="00216001"/>
    <w:rsid w:val="0026584A"/>
    <w:rsid w:val="003440B3"/>
    <w:rsid w:val="00392DFA"/>
    <w:rsid w:val="00414B8E"/>
    <w:rsid w:val="00424E77"/>
    <w:rsid w:val="004A33F3"/>
    <w:rsid w:val="004C04EA"/>
    <w:rsid w:val="004C4C40"/>
    <w:rsid w:val="005736A8"/>
    <w:rsid w:val="00606035"/>
    <w:rsid w:val="00614991"/>
    <w:rsid w:val="006225F7"/>
    <w:rsid w:val="0065538B"/>
    <w:rsid w:val="00676E74"/>
    <w:rsid w:val="00694BB0"/>
    <w:rsid w:val="006B4738"/>
    <w:rsid w:val="006D74A2"/>
    <w:rsid w:val="00730EC0"/>
    <w:rsid w:val="00734574"/>
    <w:rsid w:val="00765D19"/>
    <w:rsid w:val="007F1C01"/>
    <w:rsid w:val="008058B6"/>
    <w:rsid w:val="00854622"/>
    <w:rsid w:val="00890C75"/>
    <w:rsid w:val="00896020"/>
    <w:rsid w:val="008B6F02"/>
    <w:rsid w:val="008B7D61"/>
    <w:rsid w:val="00974595"/>
    <w:rsid w:val="009C423F"/>
    <w:rsid w:val="00A112D8"/>
    <w:rsid w:val="00A14913"/>
    <w:rsid w:val="00A51BC8"/>
    <w:rsid w:val="00A53C56"/>
    <w:rsid w:val="00A85BA6"/>
    <w:rsid w:val="00AD1959"/>
    <w:rsid w:val="00B058EA"/>
    <w:rsid w:val="00B26962"/>
    <w:rsid w:val="00B30E1F"/>
    <w:rsid w:val="00B32061"/>
    <w:rsid w:val="00BA64EA"/>
    <w:rsid w:val="00CB4A7D"/>
    <w:rsid w:val="00CD56EE"/>
    <w:rsid w:val="00D85617"/>
    <w:rsid w:val="00D94C7E"/>
    <w:rsid w:val="00D97779"/>
    <w:rsid w:val="00E45785"/>
    <w:rsid w:val="00E70A96"/>
    <w:rsid w:val="00E74E0C"/>
    <w:rsid w:val="00E865AB"/>
    <w:rsid w:val="00F14649"/>
    <w:rsid w:val="00F14DF6"/>
    <w:rsid w:val="00F3649C"/>
    <w:rsid w:val="00FB1673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F1D9"/>
  <w15:chartTrackingRefBased/>
  <w15:docId w15:val="{22E3DF7A-6023-4840-8FB0-C5245DF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A53C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2"/>
    <w:rsid w:val="00A53C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0">
    <w:name w:val="Szövegtörzs (2)_"/>
    <w:basedOn w:val="Bekezdsalapbettpusa"/>
    <w:link w:val="Szvegtrzs21"/>
    <w:rsid w:val="00A53C5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2Trkz3pt">
    <w:name w:val="Szövegtörzs (2) + Térköz 3 pt"/>
    <w:basedOn w:val="Szvegtrzs20"/>
    <w:rsid w:val="00A53C56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  <w:lang w:val="hu-HU" w:eastAsia="hu-HU" w:bidi="hu-HU"/>
    </w:rPr>
  </w:style>
  <w:style w:type="character" w:customStyle="1" w:styleId="SzvegtrzsFlkvr">
    <w:name w:val="Szövegtörzs + Félkövér"/>
    <w:basedOn w:val="Szvegtrzs"/>
    <w:rsid w:val="00A53C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sid w:val="00A53C5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Szvegtrzs2">
    <w:name w:val="Szövegtörzs2"/>
    <w:basedOn w:val="Norml"/>
    <w:link w:val="Szvegtrzs"/>
    <w:rsid w:val="00A53C56"/>
    <w:pPr>
      <w:shd w:val="clear" w:color="auto" w:fill="FFFFFF"/>
      <w:spacing w:before="240" w:after="36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zvegtrzs21">
    <w:name w:val="Szövegtörzs (2)"/>
    <w:basedOn w:val="Norml"/>
    <w:link w:val="Szvegtrzs20"/>
    <w:rsid w:val="00A53C56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Szvegtrzs30">
    <w:name w:val="Szövegtörzs (3)"/>
    <w:basedOn w:val="Norml"/>
    <w:link w:val="Szvegtrzs3"/>
    <w:rsid w:val="00A53C56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styleId="Hiperhivatkozs">
    <w:name w:val="Hyperlink"/>
    <w:basedOn w:val="Bekezdsalapbettpusa"/>
    <w:uiPriority w:val="99"/>
    <w:unhideWhenUsed/>
    <w:rsid w:val="000C7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lya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szagyulahaza.hu" TargetMode="External"/><Relationship Id="rId5" Type="http://schemas.openxmlformats.org/officeDocument/2006/relationships/hyperlink" Target="mailto:folyas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Piroska</dc:creator>
  <cp:keywords/>
  <dc:description/>
  <cp:lastModifiedBy>Mészárosné Szincsák Mária</cp:lastModifiedBy>
  <cp:revision>3</cp:revision>
  <dcterms:created xsi:type="dcterms:W3CDTF">2017-11-24T11:48:00Z</dcterms:created>
  <dcterms:modified xsi:type="dcterms:W3CDTF">2017-11-24T11:53:00Z</dcterms:modified>
</cp:coreProperties>
</file>